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084" w:type="dxa"/>
        <w:jc w:val="right"/>
        <w:tblLook w:val="01E0" w:firstRow="1" w:lastRow="1" w:firstColumn="1" w:lastColumn="1" w:noHBand="0" w:noVBand="0"/>
      </w:tblPr>
      <w:tblGrid>
        <w:gridCol w:w="3084"/>
      </w:tblGrid>
      <w:tr w:rsidR="00CB580A" w:rsidRPr="00705BBB" w14:paraId="1E4C0390" w14:textId="77777777" w:rsidTr="00E5286F">
        <w:trPr>
          <w:jc w:val="right"/>
        </w:trPr>
        <w:tc>
          <w:tcPr>
            <w:tcW w:w="3084" w:type="dxa"/>
            <w:shd w:val="clear" w:color="auto" w:fill="auto"/>
          </w:tcPr>
          <w:p w14:paraId="5B81D16C" w14:textId="4AB6128C" w:rsidR="00CB580A" w:rsidRPr="00705BBB" w:rsidRDefault="00CB580A" w:rsidP="00CB580A">
            <w:pPr>
              <w:spacing w:after="0" w:line="240" w:lineRule="auto"/>
              <w:rPr>
                <w:rFonts w:cstheme="minorHAnsi"/>
              </w:rPr>
            </w:pPr>
          </w:p>
        </w:tc>
      </w:tr>
    </w:tbl>
    <w:p w14:paraId="3A79A883" w14:textId="77777777" w:rsidR="00457A83" w:rsidRDefault="00457A83" w:rsidP="007D6A53">
      <w:pPr>
        <w:rPr>
          <w:rFonts w:cstheme="minorHAnsi"/>
        </w:rPr>
      </w:pPr>
    </w:p>
    <w:p w14:paraId="5AF6ED66" w14:textId="11DBDB53" w:rsidR="007D6A53" w:rsidRPr="00705BBB" w:rsidRDefault="007D6A53" w:rsidP="007D6A53">
      <w:pPr>
        <w:rPr>
          <w:rFonts w:cstheme="minorHAnsi"/>
        </w:rPr>
      </w:pPr>
      <w:r w:rsidRPr="00705BBB">
        <w:rPr>
          <w:rFonts w:cstheme="minorHAnsi"/>
        </w:rPr>
        <w:t>KŪB „</w:t>
      </w:r>
      <w:proofErr w:type="spellStart"/>
      <w:r w:rsidRPr="00705BBB">
        <w:rPr>
          <w:rFonts w:cstheme="minorHAnsi"/>
        </w:rPr>
        <w:t>Koinvesticinis</w:t>
      </w:r>
      <w:proofErr w:type="spellEnd"/>
      <w:r w:rsidRPr="00705BBB">
        <w:rPr>
          <w:rFonts w:cstheme="minorHAnsi"/>
        </w:rPr>
        <w:t xml:space="preserve"> fondas“</w:t>
      </w:r>
      <w:r w:rsidR="00EE1D31">
        <w:rPr>
          <w:rFonts w:cstheme="minorHAnsi"/>
        </w:rPr>
        <w:t xml:space="preserve"> (Fondas)</w:t>
      </w:r>
    </w:p>
    <w:p w14:paraId="29E7B67C" w14:textId="4B7B6693" w:rsidR="00D05E26" w:rsidRPr="00705BBB" w:rsidRDefault="00D05E26" w:rsidP="00D05E26">
      <w:pPr>
        <w:jc w:val="center"/>
        <w:rPr>
          <w:rFonts w:cstheme="minorHAnsi"/>
          <w:b/>
        </w:rPr>
      </w:pPr>
      <w:r w:rsidRPr="00705BBB">
        <w:rPr>
          <w:rFonts w:cstheme="minorHAnsi"/>
          <w:b/>
        </w:rPr>
        <w:t>PRIVATAUS INVESTUOTOJO PARAIŠKA</w:t>
      </w:r>
      <w:r>
        <w:rPr>
          <w:rFonts w:cstheme="minorHAnsi"/>
          <w:b/>
        </w:rPr>
        <w:t xml:space="preserve"> IR KLAUSIMYNAS </w:t>
      </w:r>
      <w:r>
        <w:rPr>
          <w:rFonts w:cstheme="minorHAnsi"/>
          <w:b/>
        </w:rPr>
        <w:br/>
        <w:t>FIZINIAMS ASMENIMS</w:t>
      </w:r>
    </w:p>
    <w:p w14:paraId="43830084" w14:textId="689FCF55" w:rsidR="007D6A53" w:rsidRPr="00705BBB" w:rsidRDefault="007D6A53" w:rsidP="007D6A53">
      <w:pPr>
        <w:jc w:val="center"/>
        <w:rPr>
          <w:rFonts w:cstheme="minorHAnsi"/>
          <w:b/>
        </w:rPr>
      </w:pPr>
    </w:p>
    <w:tbl>
      <w:tblPr>
        <w:tblStyle w:val="TableGrid"/>
        <w:tblpPr w:leftFromText="180" w:rightFromText="180" w:vertAnchor="text" w:horzAnchor="page" w:tblpX="5449" w:tblpY="1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160"/>
      </w:tblGrid>
      <w:tr w:rsidR="007D6A53" w14:paraId="0761F370" w14:textId="77777777" w:rsidTr="002D363E">
        <w:trPr>
          <w:trHeight w:val="328"/>
        </w:trPr>
        <w:tc>
          <w:tcPr>
            <w:tcW w:w="2160" w:type="dxa"/>
            <w:tcBorders>
              <w:bottom w:val="single" w:sz="4" w:space="0" w:color="auto"/>
            </w:tcBorders>
          </w:tcPr>
          <w:p w14:paraId="13B7A5D7" w14:textId="77777777" w:rsidR="007D6A53" w:rsidRDefault="007D6A53" w:rsidP="002D363E"/>
        </w:tc>
      </w:tr>
      <w:tr w:rsidR="007D6A53" w:rsidRPr="00705BBB" w14:paraId="3F93E784" w14:textId="77777777" w:rsidTr="002D363E">
        <w:trPr>
          <w:trHeight w:val="328"/>
        </w:trPr>
        <w:tc>
          <w:tcPr>
            <w:tcW w:w="2160" w:type="dxa"/>
            <w:tcBorders>
              <w:top w:val="single" w:sz="4" w:space="0" w:color="auto"/>
            </w:tcBorders>
          </w:tcPr>
          <w:p w14:paraId="53C4CA5B" w14:textId="77777777" w:rsidR="007D6A53" w:rsidRPr="00705BBB" w:rsidRDefault="007D6A53" w:rsidP="002D363E">
            <w:pPr>
              <w:jc w:val="center"/>
              <w:rPr>
                <w:rFonts w:cstheme="minorHAnsi"/>
              </w:rPr>
            </w:pPr>
            <w:r>
              <w:rPr>
                <w:rFonts w:cstheme="minorHAnsi"/>
              </w:rPr>
              <w:t>Data</w:t>
            </w:r>
          </w:p>
        </w:tc>
      </w:tr>
    </w:tbl>
    <w:p w14:paraId="150E4D6A" w14:textId="77BFE1CD" w:rsidR="007D6A53" w:rsidRDefault="007D6A53" w:rsidP="007D6A53">
      <w:pPr>
        <w:jc w:val="center"/>
        <w:rPr>
          <w:rFonts w:cstheme="minorHAnsi"/>
        </w:rPr>
      </w:pPr>
    </w:p>
    <w:p w14:paraId="17466172" w14:textId="77777777" w:rsidR="00EA5948" w:rsidRPr="00261070" w:rsidRDefault="00EA5948" w:rsidP="007D6A53">
      <w:pPr>
        <w:jc w:val="center"/>
        <w:rPr>
          <w:rFonts w:cstheme="minorHAnsi"/>
        </w:rPr>
      </w:pPr>
    </w:p>
    <w:tbl>
      <w:tblPr>
        <w:tblStyle w:val="TableGrid"/>
        <w:tblW w:w="0" w:type="auto"/>
        <w:tblLook w:val="04A0" w:firstRow="1" w:lastRow="0" w:firstColumn="1" w:lastColumn="0" w:noHBand="0" w:noVBand="1"/>
      </w:tblPr>
      <w:tblGrid>
        <w:gridCol w:w="4390"/>
        <w:gridCol w:w="5238"/>
      </w:tblGrid>
      <w:tr w:rsidR="007D6A53" w:rsidRPr="00705BBB" w14:paraId="17C995A8" w14:textId="77777777" w:rsidTr="002D363E">
        <w:tc>
          <w:tcPr>
            <w:tcW w:w="4390" w:type="dxa"/>
          </w:tcPr>
          <w:p w14:paraId="33E51E6E" w14:textId="05185D16" w:rsidR="007D6A53" w:rsidRPr="00705BBB" w:rsidRDefault="00DA60B9" w:rsidP="002D363E">
            <w:pPr>
              <w:rPr>
                <w:rFonts w:cstheme="minorHAnsi"/>
              </w:rPr>
            </w:pPr>
            <w:r w:rsidRPr="00705BBB">
              <w:rPr>
                <w:rFonts w:cstheme="minorHAnsi"/>
              </w:rPr>
              <w:t xml:space="preserve">Pareiškėjo </w:t>
            </w:r>
            <w:r w:rsidRPr="00261070">
              <w:rPr>
                <w:rFonts w:cstheme="minorHAnsi"/>
              </w:rPr>
              <w:t>vardas ir pavardė</w:t>
            </w:r>
            <w:r w:rsidRPr="00705BBB">
              <w:rPr>
                <w:rFonts w:cstheme="minorHAnsi"/>
              </w:rPr>
              <w:t xml:space="preserve"> </w:t>
            </w:r>
          </w:p>
        </w:tc>
        <w:tc>
          <w:tcPr>
            <w:tcW w:w="5238" w:type="dxa"/>
          </w:tcPr>
          <w:p w14:paraId="77CD3DD2" w14:textId="77777777" w:rsidR="007D6A53" w:rsidRPr="00705BBB" w:rsidRDefault="007D6A53" w:rsidP="002D363E">
            <w:pPr>
              <w:rPr>
                <w:rFonts w:cstheme="minorHAnsi"/>
              </w:rPr>
            </w:pPr>
          </w:p>
        </w:tc>
      </w:tr>
      <w:tr w:rsidR="00E470F7" w:rsidRPr="00705BBB" w14:paraId="73503FD8" w14:textId="77777777" w:rsidTr="002D363E">
        <w:tc>
          <w:tcPr>
            <w:tcW w:w="4390" w:type="dxa"/>
          </w:tcPr>
          <w:p w14:paraId="6EC07738" w14:textId="308DE02E" w:rsidR="00E470F7" w:rsidRDefault="00C60005" w:rsidP="002D363E">
            <w:pPr>
              <w:rPr>
                <w:rFonts w:cstheme="minorHAnsi"/>
              </w:rPr>
            </w:pPr>
            <w:r>
              <w:rPr>
                <w:rFonts w:cstheme="minorHAnsi"/>
              </w:rPr>
              <w:t>Pareiškėjo gyvenamosios vietos adresas</w:t>
            </w:r>
          </w:p>
        </w:tc>
        <w:tc>
          <w:tcPr>
            <w:tcW w:w="5238" w:type="dxa"/>
          </w:tcPr>
          <w:p w14:paraId="68AA962E" w14:textId="77777777" w:rsidR="00E470F7" w:rsidRPr="00705BBB" w:rsidRDefault="00E470F7" w:rsidP="002D363E">
            <w:pPr>
              <w:rPr>
                <w:rFonts w:cstheme="minorHAnsi"/>
              </w:rPr>
            </w:pPr>
          </w:p>
        </w:tc>
      </w:tr>
      <w:tr w:rsidR="007D6A53" w:rsidRPr="00705BBB" w14:paraId="3CC39875" w14:textId="77777777" w:rsidTr="002D363E">
        <w:tc>
          <w:tcPr>
            <w:tcW w:w="4390" w:type="dxa"/>
          </w:tcPr>
          <w:p w14:paraId="54AF851A" w14:textId="77777777" w:rsidR="007D6A53" w:rsidRPr="00705BBB" w:rsidRDefault="007D6A53" w:rsidP="002D363E">
            <w:pPr>
              <w:rPr>
                <w:rFonts w:cstheme="minorHAnsi"/>
              </w:rPr>
            </w:pPr>
            <w:r w:rsidRPr="00705BBB">
              <w:rPr>
                <w:rFonts w:cstheme="minorHAnsi"/>
              </w:rPr>
              <w:t>Telefono numeris</w:t>
            </w:r>
          </w:p>
        </w:tc>
        <w:tc>
          <w:tcPr>
            <w:tcW w:w="5238" w:type="dxa"/>
          </w:tcPr>
          <w:p w14:paraId="6C921F31" w14:textId="77777777" w:rsidR="007D6A53" w:rsidRPr="00705BBB" w:rsidRDefault="007D6A53" w:rsidP="002D363E">
            <w:pPr>
              <w:rPr>
                <w:rFonts w:cstheme="minorHAnsi"/>
              </w:rPr>
            </w:pPr>
          </w:p>
        </w:tc>
      </w:tr>
      <w:tr w:rsidR="007D6A53" w:rsidRPr="00705BBB" w14:paraId="230ECD9E" w14:textId="77777777" w:rsidTr="002D363E">
        <w:tc>
          <w:tcPr>
            <w:tcW w:w="4390" w:type="dxa"/>
          </w:tcPr>
          <w:p w14:paraId="36BC8B82" w14:textId="77777777" w:rsidR="007D6A53" w:rsidRPr="00705BBB" w:rsidRDefault="007D6A53" w:rsidP="002D363E">
            <w:pPr>
              <w:rPr>
                <w:rFonts w:cstheme="minorHAnsi"/>
              </w:rPr>
            </w:pPr>
            <w:r w:rsidRPr="00705BBB">
              <w:rPr>
                <w:rFonts w:cstheme="minorHAnsi"/>
              </w:rPr>
              <w:t>Elektroninio pašto adresas</w:t>
            </w:r>
          </w:p>
        </w:tc>
        <w:tc>
          <w:tcPr>
            <w:tcW w:w="5238" w:type="dxa"/>
          </w:tcPr>
          <w:p w14:paraId="7A40CD3E" w14:textId="77777777" w:rsidR="007D6A53" w:rsidRPr="00705BBB" w:rsidRDefault="007D6A53" w:rsidP="002D363E">
            <w:pPr>
              <w:rPr>
                <w:rFonts w:cstheme="minorHAnsi"/>
              </w:rPr>
            </w:pPr>
          </w:p>
        </w:tc>
      </w:tr>
    </w:tbl>
    <w:p w14:paraId="2A506B7A" w14:textId="77777777" w:rsidR="00C84F54" w:rsidRPr="00C84F54" w:rsidRDefault="00C84F54" w:rsidP="00C84F54"/>
    <w:p w14:paraId="64869560" w14:textId="45AD7438" w:rsidR="00C84F54" w:rsidRDefault="00C84F54" w:rsidP="00C84F54">
      <w:pPr>
        <w:pStyle w:val="ListParagraph"/>
        <w:numPr>
          <w:ilvl w:val="0"/>
          <w:numId w:val="21"/>
        </w:numPr>
      </w:pPr>
      <w:r w:rsidRPr="004D38F0">
        <w:rPr>
          <w:rFonts w:cstheme="minorHAnsi"/>
          <w:lang w:eastAsia="lt-LT"/>
        </w:rPr>
        <w:t xml:space="preserve">Pareiškėjo duomenys apie jo finansinį stabilumą ir </w:t>
      </w:r>
      <w:r w:rsidRPr="004D38F0">
        <w:rPr>
          <w:rFonts w:cstheme="minorHAnsi"/>
          <w:bCs/>
        </w:rPr>
        <w:t>finansinį pajėgumą.</w:t>
      </w:r>
    </w:p>
    <w:tbl>
      <w:tblPr>
        <w:tblStyle w:val="TableGrid"/>
        <w:tblW w:w="9634" w:type="dxa"/>
        <w:tblLayout w:type="fixed"/>
        <w:tblCellMar>
          <w:left w:w="115" w:type="dxa"/>
          <w:right w:w="115" w:type="dxa"/>
        </w:tblCellMar>
        <w:tblLook w:val="04A0" w:firstRow="1" w:lastRow="0" w:firstColumn="1" w:lastColumn="0" w:noHBand="0" w:noVBand="1"/>
      </w:tblPr>
      <w:tblGrid>
        <w:gridCol w:w="7225"/>
        <w:gridCol w:w="2409"/>
      </w:tblGrid>
      <w:tr w:rsidR="00C84F54" w:rsidRPr="00EF66EB" w14:paraId="0AF9929A" w14:textId="77777777" w:rsidTr="00C84F54">
        <w:tc>
          <w:tcPr>
            <w:tcW w:w="7225" w:type="dxa"/>
          </w:tcPr>
          <w:p w14:paraId="1A1D723F" w14:textId="77777777" w:rsidR="00C84F54" w:rsidRPr="005E6B77" w:rsidRDefault="00C84F54" w:rsidP="00483C84">
            <w:pPr>
              <w:jc w:val="both"/>
              <w:rPr>
                <w:rFonts w:cstheme="minorHAnsi"/>
                <w:bCs/>
              </w:rPr>
            </w:pPr>
            <w:r>
              <w:rPr>
                <w:rFonts w:cstheme="minorHAnsi"/>
                <w:bCs/>
              </w:rPr>
              <w:t>Likvidaus finansinio turto vertė (pinigai ir pinigų ekvivalentai, likvidūs reguliuojamoje rinkoje prekiaujami vertybiniai popieriai ar kt.) (neįskaičiuojant nelikvidaus turto (nekilnojamojo ir kt.)</w:t>
            </w:r>
          </w:p>
        </w:tc>
        <w:tc>
          <w:tcPr>
            <w:tcW w:w="2409" w:type="dxa"/>
          </w:tcPr>
          <w:p w14:paraId="76B4A3B7" w14:textId="77777777" w:rsidR="00C84F54" w:rsidRPr="00DB661D" w:rsidRDefault="00C84F54" w:rsidP="00483C84"/>
        </w:tc>
      </w:tr>
      <w:tr w:rsidR="00C84F54" w:rsidRPr="00EF66EB" w14:paraId="307A21AE" w14:textId="77777777" w:rsidTr="00C84F54">
        <w:tc>
          <w:tcPr>
            <w:tcW w:w="7225" w:type="dxa"/>
          </w:tcPr>
          <w:p w14:paraId="2379DFCF" w14:textId="77777777" w:rsidR="00C84F54" w:rsidRDefault="00C84F54" w:rsidP="00483C84">
            <w:pPr>
              <w:jc w:val="both"/>
              <w:rPr>
                <w:rFonts w:cstheme="minorHAnsi"/>
                <w:lang w:eastAsia="lt-LT"/>
              </w:rPr>
            </w:pPr>
            <w:r>
              <w:rPr>
                <w:rFonts w:cstheme="minorHAnsi"/>
                <w:bCs/>
              </w:rPr>
              <w:t xml:space="preserve">Vidutinės </w:t>
            </w:r>
            <w:r w:rsidRPr="00706093">
              <w:rPr>
                <w:rFonts w:cstheme="minorHAnsi"/>
                <w:bCs/>
              </w:rPr>
              <w:t>šeimos</w:t>
            </w:r>
            <w:r>
              <w:rPr>
                <w:rFonts w:cstheme="minorHAnsi"/>
                <w:bCs/>
              </w:rPr>
              <w:t xml:space="preserve"> pajamos </w:t>
            </w:r>
            <w:r w:rsidRPr="00706093">
              <w:rPr>
                <w:rFonts w:cstheme="minorHAnsi"/>
                <w:bCs/>
              </w:rPr>
              <w:t>per mėnesį</w:t>
            </w:r>
            <w:r>
              <w:rPr>
                <w:rFonts w:cstheme="minorHAnsi"/>
                <w:bCs/>
              </w:rPr>
              <w:t xml:space="preserve"> (po mokesčių), nurodant sumas ir šaltinius</w:t>
            </w:r>
          </w:p>
        </w:tc>
        <w:tc>
          <w:tcPr>
            <w:tcW w:w="2409" w:type="dxa"/>
          </w:tcPr>
          <w:p w14:paraId="158BD514" w14:textId="77777777" w:rsidR="00C84F54" w:rsidRPr="00DB661D" w:rsidRDefault="00C84F54" w:rsidP="00483C84"/>
        </w:tc>
      </w:tr>
      <w:tr w:rsidR="00C84F54" w:rsidRPr="00EF66EB" w14:paraId="3B085407" w14:textId="77777777" w:rsidTr="00C84F54">
        <w:tc>
          <w:tcPr>
            <w:tcW w:w="7225" w:type="dxa"/>
          </w:tcPr>
          <w:p w14:paraId="586AD9A4" w14:textId="77777777" w:rsidR="00C84F54" w:rsidRDefault="00C84F54" w:rsidP="00483C84">
            <w:pPr>
              <w:jc w:val="both"/>
              <w:rPr>
                <w:rFonts w:cstheme="minorHAnsi"/>
                <w:bCs/>
              </w:rPr>
            </w:pPr>
            <w:r>
              <w:rPr>
                <w:rFonts w:cstheme="minorHAnsi"/>
                <w:bCs/>
              </w:rPr>
              <w:t>Asmenų šeimoje skaičius</w:t>
            </w:r>
          </w:p>
        </w:tc>
        <w:tc>
          <w:tcPr>
            <w:tcW w:w="2409" w:type="dxa"/>
          </w:tcPr>
          <w:p w14:paraId="162C42B8" w14:textId="77777777" w:rsidR="00C84F54" w:rsidRPr="00DB661D" w:rsidRDefault="00C84F54" w:rsidP="00483C84"/>
        </w:tc>
      </w:tr>
      <w:tr w:rsidR="00C84F54" w:rsidRPr="00EF66EB" w14:paraId="2E92F288" w14:textId="77777777" w:rsidTr="00C84F54">
        <w:tc>
          <w:tcPr>
            <w:tcW w:w="7225" w:type="dxa"/>
          </w:tcPr>
          <w:p w14:paraId="498C5973" w14:textId="77777777" w:rsidR="00C84F54" w:rsidRDefault="00C84F54" w:rsidP="00483C84">
            <w:pPr>
              <w:jc w:val="both"/>
              <w:rPr>
                <w:rFonts w:cstheme="minorHAnsi"/>
                <w:bCs/>
              </w:rPr>
            </w:pPr>
            <w:r>
              <w:rPr>
                <w:rFonts w:cstheme="minorHAnsi"/>
                <w:bCs/>
              </w:rPr>
              <w:t>P</w:t>
            </w:r>
            <w:r w:rsidRPr="00705BBB">
              <w:rPr>
                <w:rFonts w:cstheme="minorHAnsi"/>
                <w:bCs/>
              </w:rPr>
              <w:t>lanuojam</w:t>
            </w:r>
            <w:r>
              <w:rPr>
                <w:rFonts w:cstheme="minorHAnsi"/>
                <w:bCs/>
              </w:rPr>
              <w:t>o</w:t>
            </w:r>
            <w:r w:rsidRPr="00705BBB">
              <w:rPr>
                <w:rFonts w:cstheme="minorHAnsi"/>
                <w:bCs/>
              </w:rPr>
              <w:t>s pajam</w:t>
            </w:r>
            <w:r>
              <w:rPr>
                <w:rFonts w:cstheme="minorHAnsi"/>
                <w:bCs/>
              </w:rPr>
              <w:t>o</w:t>
            </w:r>
            <w:r w:rsidRPr="00705BBB">
              <w:rPr>
                <w:rFonts w:cstheme="minorHAnsi"/>
                <w:bCs/>
              </w:rPr>
              <w:t>s iš kitų investicijų ar kitų šaltinių</w:t>
            </w:r>
            <w:r>
              <w:rPr>
                <w:rFonts w:cstheme="minorHAnsi"/>
                <w:bCs/>
              </w:rPr>
              <w:t xml:space="preserve"> (nurodykite sumas ir šaltinius)</w:t>
            </w:r>
          </w:p>
        </w:tc>
        <w:tc>
          <w:tcPr>
            <w:tcW w:w="2409" w:type="dxa"/>
          </w:tcPr>
          <w:p w14:paraId="28506081" w14:textId="77777777" w:rsidR="00C84F54" w:rsidRPr="00DB661D" w:rsidRDefault="00C84F54" w:rsidP="00483C84"/>
        </w:tc>
      </w:tr>
      <w:tr w:rsidR="00C84F54" w:rsidRPr="00EF66EB" w14:paraId="58CF58E0" w14:textId="77777777" w:rsidTr="00C84F54">
        <w:tc>
          <w:tcPr>
            <w:tcW w:w="7225" w:type="dxa"/>
          </w:tcPr>
          <w:p w14:paraId="566F11B0" w14:textId="77777777" w:rsidR="00C84F54" w:rsidRPr="00F94956" w:rsidRDefault="00C84F54" w:rsidP="00483C84">
            <w:pPr>
              <w:jc w:val="both"/>
              <w:rPr>
                <w:rFonts w:cstheme="minorHAnsi"/>
                <w:bCs/>
              </w:rPr>
            </w:pPr>
            <w:r>
              <w:rPr>
                <w:rFonts w:cstheme="minorHAnsi"/>
                <w:bCs/>
              </w:rPr>
              <w:t>Per artimiausius</w:t>
            </w:r>
            <w:r w:rsidRPr="00F94956">
              <w:rPr>
                <w:rFonts w:cstheme="minorHAnsi"/>
                <w:bCs/>
              </w:rPr>
              <w:t xml:space="preserve"> 3 (trej</w:t>
            </w:r>
            <w:r>
              <w:rPr>
                <w:rFonts w:cstheme="minorHAnsi"/>
                <w:bCs/>
              </w:rPr>
              <w:t>us</w:t>
            </w:r>
            <w:r w:rsidRPr="00F94956">
              <w:rPr>
                <w:rFonts w:cstheme="minorHAnsi"/>
                <w:bCs/>
              </w:rPr>
              <w:t>) met</w:t>
            </w:r>
            <w:r>
              <w:rPr>
                <w:rFonts w:cstheme="minorHAnsi"/>
                <w:bCs/>
              </w:rPr>
              <w:t>us mokėtini skoliniai įsipareigojimai</w:t>
            </w:r>
          </w:p>
        </w:tc>
        <w:tc>
          <w:tcPr>
            <w:tcW w:w="2409" w:type="dxa"/>
          </w:tcPr>
          <w:p w14:paraId="7E06754F" w14:textId="77777777" w:rsidR="00C84F54" w:rsidRPr="00DB661D" w:rsidRDefault="00C84F54" w:rsidP="00483C84"/>
        </w:tc>
      </w:tr>
      <w:tr w:rsidR="00C84F54" w:rsidRPr="00EF66EB" w14:paraId="012B7DC1" w14:textId="77777777" w:rsidTr="00C84F54">
        <w:tc>
          <w:tcPr>
            <w:tcW w:w="7225" w:type="dxa"/>
          </w:tcPr>
          <w:p w14:paraId="259168E9" w14:textId="77777777" w:rsidR="00C84F54" w:rsidRDefault="00C84F54" w:rsidP="00483C84">
            <w:pPr>
              <w:jc w:val="both"/>
              <w:rPr>
                <w:rFonts w:cstheme="minorHAnsi"/>
                <w:bCs/>
              </w:rPr>
            </w:pPr>
            <w:r>
              <w:rPr>
                <w:rFonts w:cstheme="minorHAnsi"/>
                <w:bCs/>
              </w:rPr>
              <w:t xml:space="preserve">Vėliau nei po </w:t>
            </w:r>
            <w:r w:rsidRPr="00F94956">
              <w:rPr>
                <w:rFonts w:cstheme="minorHAnsi"/>
                <w:bCs/>
              </w:rPr>
              <w:t>3 (trej</w:t>
            </w:r>
            <w:r>
              <w:rPr>
                <w:rFonts w:cstheme="minorHAnsi"/>
                <w:bCs/>
              </w:rPr>
              <w:t>ų</w:t>
            </w:r>
            <w:r w:rsidRPr="00F94956">
              <w:rPr>
                <w:rFonts w:cstheme="minorHAnsi"/>
                <w:bCs/>
              </w:rPr>
              <w:t>) met</w:t>
            </w:r>
            <w:r>
              <w:rPr>
                <w:rFonts w:cstheme="minorHAnsi"/>
                <w:bCs/>
              </w:rPr>
              <w:t>ų mokėtini skoliniai įsipareigojimai</w:t>
            </w:r>
          </w:p>
        </w:tc>
        <w:tc>
          <w:tcPr>
            <w:tcW w:w="2409" w:type="dxa"/>
          </w:tcPr>
          <w:p w14:paraId="56727CD3" w14:textId="77777777" w:rsidR="00C84F54" w:rsidRPr="00DB661D" w:rsidRDefault="00C84F54" w:rsidP="00483C84"/>
        </w:tc>
      </w:tr>
      <w:tr w:rsidR="00C84F54" w:rsidRPr="00EF66EB" w14:paraId="4E8F1B6D" w14:textId="77777777" w:rsidTr="00C84F54">
        <w:tc>
          <w:tcPr>
            <w:tcW w:w="7225" w:type="dxa"/>
          </w:tcPr>
          <w:p w14:paraId="7C83F315" w14:textId="77777777" w:rsidR="00C84F54" w:rsidRDefault="00C84F54" w:rsidP="00483C84">
            <w:pPr>
              <w:jc w:val="both"/>
              <w:rPr>
                <w:rFonts w:cstheme="minorHAnsi"/>
                <w:lang w:eastAsia="lt-LT"/>
              </w:rPr>
            </w:pPr>
            <w:r>
              <w:rPr>
                <w:rFonts w:cstheme="minorHAnsi"/>
                <w:bCs/>
              </w:rPr>
              <w:t>P</w:t>
            </w:r>
            <w:r w:rsidRPr="00705BBB">
              <w:rPr>
                <w:rFonts w:cstheme="minorHAnsi"/>
                <w:bCs/>
              </w:rPr>
              <w:t>risiimt</w:t>
            </w:r>
            <w:r>
              <w:rPr>
                <w:rFonts w:cstheme="minorHAnsi"/>
                <w:bCs/>
              </w:rPr>
              <w:t>i</w:t>
            </w:r>
            <w:r w:rsidRPr="00705BBB">
              <w:rPr>
                <w:rFonts w:cstheme="minorHAnsi"/>
                <w:bCs/>
              </w:rPr>
              <w:t xml:space="preserve"> investicini</w:t>
            </w:r>
            <w:r>
              <w:rPr>
                <w:rFonts w:cstheme="minorHAnsi"/>
                <w:bCs/>
              </w:rPr>
              <w:t>ai</w:t>
            </w:r>
            <w:r w:rsidRPr="00705BBB">
              <w:rPr>
                <w:rFonts w:cstheme="minorHAnsi"/>
                <w:bCs/>
              </w:rPr>
              <w:t xml:space="preserve"> įsipareigojim</w:t>
            </w:r>
            <w:r>
              <w:rPr>
                <w:rFonts w:cstheme="minorHAnsi"/>
                <w:bCs/>
              </w:rPr>
              <w:t>ai</w:t>
            </w:r>
            <w:r w:rsidRPr="00705BBB">
              <w:rPr>
                <w:rFonts w:cstheme="minorHAnsi"/>
                <w:bCs/>
              </w:rPr>
              <w:t xml:space="preserve"> investuoti kitose investicijose</w:t>
            </w:r>
            <w:r>
              <w:rPr>
                <w:rFonts w:cstheme="minorHAnsi"/>
                <w:bCs/>
              </w:rPr>
              <w:t>, jų sumos ir terminai</w:t>
            </w:r>
          </w:p>
        </w:tc>
        <w:tc>
          <w:tcPr>
            <w:tcW w:w="2409" w:type="dxa"/>
          </w:tcPr>
          <w:p w14:paraId="6D115FA5" w14:textId="77777777" w:rsidR="00C84F54" w:rsidRPr="00DB661D" w:rsidRDefault="00C84F54" w:rsidP="00483C84"/>
        </w:tc>
      </w:tr>
      <w:tr w:rsidR="00C84F54" w:rsidRPr="00EF66EB" w14:paraId="0A5EC3F9" w14:textId="77777777" w:rsidTr="00C84F54">
        <w:tc>
          <w:tcPr>
            <w:tcW w:w="7225" w:type="dxa"/>
          </w:tcPr>
          <w:p w14:paraId="631C0062" w14:textId="77777777" w:rsidR="00C84F54" w:rsidRDefault="00C84F54" w:rsidP="00483C84">
            <w:pPr>
              <w:jc w:val="both"/>
              <w:rPr>
                <w:rFonts w:cstheme="minorHAnsi"/>
                <w:lang w:eastAsia="lt-LT"/>
              </w:rPr>
            </w:pPr>
            <w:r>
              <w:rPr>
                <w:rFonts w:cstheme="minorHAnsi"/>
                <w:bCs/>
              </w:rPr>
              <w:t>K</w:t>
            </w:r>
            <w:r w:rsidRPr="00705BBB">
              <w:rPr>
                <w:rFonts w:cstheme="minorHAnsi"/>
                <w:bCs/>
              </w:rPr>
              <w:t>it</w:t>
            </w:r>
            <w:r>
              <w:rPr>
                <w:rFonts w:cstheme="minorHAnsi"/>
                <w:bCs/>
              </w:rPr>
              <w:t>i</w:t>
            </w:r>
            <w:r w:rsidRPr="00705BBB">
              <w:rPr>
                <w:rFonts w:cstheme="minorHAnsi"/>
                <w:bCs/>
              </w:rPr>
              <w:t xml:space="preserve"> investicini</w:t>
            </w:r>
            <w:r>
              <w:rPr>
                <w:rFonts w:cstheme="minorHAnsi"/>
                <w:bCs/>
              </w:rPr>
              <w:t>ai</w:t>
            </w:r>
            <w:r w:rsidRPr="00705BBB">
              <w:rPr>
                <w:rFonts w:cstheme="minorHAnsi"/>
                <w:bCs/>
              </w:rPr>
              <w:t xml:space="preserve"> plan</w:t>
            </w:r>
            <w:r>
              <w:rPr>
                <w:rFonts w:cstheme="minorHAnsi"/>
                <w:bCs/>
              </w:rPr>
              <w:t>ai</w:t>
            </w:r>
          </w:p>
        </w:tc>
        <w:tc>
          <w:tcPr>
            <w:tcW w:w="2409" w:type="dxa"/>
          </w:tcPr>
          <w:p w14:paraId="44479CFF" w14:textId="77777777" w:rsidR="00C84F54" w:rsidRPr="00DB661D" w:rsidRDefault="00C84F54" w:rsidP="00483C84"/>
        </w:tc>
      </w:tr>
    </w:tbl>
    <w:p w14:paraId="7090D90F" w14:textId="65EE5892" w:rsidR="00C84F54" w:rsidRPr="004D38F0" w:rsidRDefault="00C84F54" w:rsidP="00C84F54">
      <w:pPr>
        <w:pStyle w:val="ListParagraph"/>
        <w:numPr>
          <w:ilvl w:val="0"/>
          <w:numId w:val="21"/>
        </w:numPr>
        <w:spacing w:before="240"/>
        <w:jc w:val="both"/>
        <w:rPr>
          <w:rFonts w:cstheme="minorHAnsi"/>
          <w:bCs/>
        </w:rPr>
      </w:pPr>
      <w:r w:rsidRPr="004D38F0">
        <w:rPr>
          <w:rFonts w:cstheme="minorHAnsi"/>
        </w:rPr>
        <w:t xml:space="preserve">Pareiškėjo </w:t>
      </w:r>
      <w:r w:rsidRPr="004D38F0">
        <w:rPr>
          <w:rFonts w:cstheme="minorHAnsi"/>
          <w:bCs/>
        </w:rPr>
        <w:t xml:space="preserve">investavimo patirties bei </w:t>
      </w:r>
      <w:r w:rsidRPr="004D38F0">
        <w:rPr>
          <w:rFonts w:cstheme="minorHAnsi"/>
        </w:rPr>
        <w:t>verslo patirties aprašymas.</w:t>
      </w:r>
    </w:p>
    <w:tbl>
      <w:tblPr>
        <w:tblStyle w:val="TableGrid"/>
        <w:tblW w:w="9634" w:type="dxa"/>
        <w:tblLayout w:type="fixed"/>
        <w:tblCellMar>
          <w:left w:w="115" w:type="dxa"/>
          <w:right w:w="115" w:type="dxa"/>
        </w:tblCellMar>
        <w:tblLook w:val="04A0" w:firstRow="1" w:lastRow="0" w:firstColumn="1" w:lastColumn="0" w:noHBand="0" w:noVBand="1"/>
      </w:tblPr>
      <w:tblGrid>
        <w:gridCol w:w="5098"/>
        <w:gridCol w:w="4536"/>
      </w:tblGrid>
      <w:tr w:rsidR="00C84F54" w:rsidRPr="00EF66EB" w14:paraId="08984526" w14:textId="77777777" w:rsidTr="00C84F54">
        <w:tc>
          <w:tcPr>
            <w:tcW w:w="5098" w:type="dxa"/>
          </w:tcPr>
          <w:p w14:paraId="7FE3F7BA" w14:textId="77777777" w:rsidR="00C84F54" w:rsidRDefault="00C84F54" w:rsidP="00483C84">
            <w:pPr>
              <w:rPr>
                <w:rFonts w:cstheme="minorHAnsi"/>
              </w:rPr>
            </w:pPr>
            <w:r>
              <w:rPr>
                <w:rFonts w:cstheme="minorHAnsi"/>
              </w:rPr>
              <w:t>Pareiškėjo (fizinio asmens) CV</w:t>
            </w:r>
          </w:p>
        </w:tc>
        <w:tc>
          <w:tcPr>
            <w:tcW w:w="4536" w:type="dxa"/>
          </w:tcPr>
          <w:p w14:paraId="67A38E55" w14:textId="77777777" w:rsidR="00C84F54" w:rsidRPr="00EF66EB" w:rsidRDefault="00C84F54" w:rsidP="00483C84">
            <w:r w:rsidRPr="00A6433F">
              <w:rPr>
                <w:bCs/>
              </w:rPr>
              <w:t>Informacija pateikta priede</w:t>
            </w:r>
            <w:r>
              <w:rPr>
                <w:b/>
                <w:bCs/>
              </w:rPr>
              <w:t xml:space="preserve">: </w:t>
            </w:r>
            <w:r>
              <w:rPr>
                <w:bCs/>
              </w:rPr>
              <w:fldChar w:fldCharType="begin">
                <w:ffData>
                  <w:name w:val=""/>
                  <w:enabled/>
                  <w:calcOnExit w:val="0"/>
                  <w:textInput>
                    <w:default w:val="įrašykite priedo pavadinimą"/>
                  </w:textInput>
                </w:ffData>
              </w:fldChar>
            </w:r>
            <w:r>
              <w:rPr>
                <w:bCs/>
              </w:rPr>
              <w:instrText xml:space="preserve"> FORMTEXT </w:instrText>
            </w:r>
            <w:r>
              <w:rPr>
                <w:bCs/>
              </w:rPr>
            </w:r>
            <w:r>
              <w:rPr>
                <w:bCs/>
              </w:rPr>
              <w:fldChar w:fldCharType="separate"/>
            </w:r>
            <w:r>
              <w:rPr>
                <w:bCs/>
                <w:noProof/>
              </w:rPr>
              <w:t>įrašykite priedo pavadinimą</w:t>
            </w:r>
            <w:r>
              <w:rPr>
                <w:bCs/>
              </w:rPr>
              <w:fldChar w:fldCharType="end"/>
            </w:r>
          </w:p>
        </w:tc>
      </w:tr>
      <w:tr w:rsidR="00C84F54" w:rsidRPr="00EF66EB" w14:paraId="3F099892" w14:textId="77777777" w:rsidTr="00C84F54">
        <w:tc>
          <w:tcPr>
            <w:tcW w:w="5098" w:type="dxa"/>
          </w:tcPr>
          <w:p w14:paraId="02611B37" w14:textId="77777777" w:rsidR="00C84F54" w:rsidRPr="00261070" w:rsidRDefault="00C84F54" w:rsidP="00483C84">
            <w:pPr>
              <w:rPr>
                <w:rFonts w:cstheme="minorHAnsi"/>
              </w:rPr>
            </w:pPr>
            <w:r>
              <w:rPr>
                <w:rFonts w:cstheme="minorHAnsi"/>
              </w:rPr>
              <w:t xml:space="preserve">Konkretūs verslo vystymo </w:t>
            </w:r>
            <w:r w:rsidRPr="00705BBB">
              <w:rPr>
                <w:rFonts w:cstheme="minorHAnsi"/>
              </w:rPr>
              <w:t>pavyzdži</w:t>
            </w:r>
            <w:r>
              <w:rPr>
                <w:rFonts w:cstheme="minorHAnsi"/>
              </w:rPr>
              <w:t>ai</w:t>
            </w:r>
            <w:r w:rsidRPr="00705BBB">
              <w:rPr>
                <w:rFonts w:cstheme="minorHAnsi"/>
              </w:rPr>
              <w:t xml:space="preserve"> (nurod</w:t>
            </w:r>
            <w:r>
              <w:rPr>
                <w:rFonts w:cstheme="minorHAnsi"/>
              </w:rPr>
              <w:t>ykite</w:t>
            </w:r>
            <w:r w:rsidRPr="00705BBB">
              <w:rPr>
                <w:rFonts w:cstheme="minorHAnsi"/>
              </w:rPr>
              <w:t xml:space="preserve"> vadovavimo bendrovėms, bendrovių grupėms ir atskiriems projektams patirtį</w:t>
            </w:r>
            <w:r>
              <w:rPr>
                <w:rFonts w:cstheme="minorHAnsi"/>
              </w:rPr>
              <w:t>)</w:t>
            </w:r>
          </w:p>
        </w:tc>
        <w:tc>
          <w:tcPr>
            <w:tcW w:w="4536" w:type="dxa"/>
          </w:tcPr>
          <w:p w14:paraId="625DAED9" w14:textId="77777777" w:rsidR="00C84F54" w:rsidRPr="00EF66EB" w:rsidRDefault="00C84F54" w:rsidP="00483C84">
            <w:r w:rsidRPr="00A6433F">
              <w:rPr>
                <w:bCs/>
              </w:rPr>
              <w:t>Informacija pateikta priede</w:t>
            </w:r>
            <w:r>
              <w:rPr>
                <w:b/>
                <w:bCs/>
              </w:rPr>
              <w:t xml:space="preserve">: </w:t>
            </w:r>
            <w:r>
              <w:rPr>
                <w:bCs/>
              </w:rPr>
              <w:fldChar w:fldCharType="begin">
                <w:ffData>
                  <w:name w:val=""/>
                  <w:enabled/>
                  <w:calcOnExit w:val="0"/>
                  <w:textInput>
                    <w:default w:val="įrašykite priedo pavadinimą"/>
                  </w:textInput>
                </w:ffData>
              </w:fldChar>
            </w:r>
            <w:r>
              <w:rPr>
                <w:bCs/>
              </w:rPr>
              <w:instrText xml:space="preserve"> FORMTEXT </w:instrText>
            </w:r>
            <w:r>
              <w:rPr>
                <w:bCs/>
              </w:rPr>
            </w:r>
            <w:r>
              <w:rPr>
                <w:bCs/>
              </w:rPr>
              <w:fldChar w:fldCharType="separate"/>
            </w:r>
            <w:r>
              <w:rPr>
                <w:bCs/>
                <w:noProof/>
              </w:rPr>
              <w:t>įrašykite priedo pavadinimą</w:t>
            </w:r>
            <w:r>
              <w:rPr>
                <w:bCs/>
              </w:rPr>
              <w:fldChar w:fldCharType="end"/>
            </w:r>
          </w:p>
        </w:tc>
      </w:tr>
      <w:tr w:rsidR="00C84F54" w:rsidRPr="00EF66EB" w14:paraId="22F9717A" w14:textId="77777777" w:rsidTr="00C84F54">
        <w:tc>
          <w:tcPr>
            <w:tcW w:w="5098" w:type="dxa"/>
          </w:tcPr>
          <w:p w14:paraId="6E2EEC6F" w14:textId="77777777" w:rsidR="00C84F54" w:rsidRPr="00705BBB" w:rsidRDefault="00C84F54" w:rsidP="00483C84">
            <w:pPr>
              <w:jc w:val="both"/>
              <w:rPr>
                <w:rFonts w:cstheme="minorHAnsi"/>
              </w:rPr>
            </w:pPr>
            <w:r>
              <w:rPr>
                <w:rFonts w:cstheme="minorHAnsi"/>
              </w:rPr>
              <w:t>Investavimo patirties apibendrinimas (pasirinkite visus tinkančius variantus)</w:t>
            </w:r>
          </w:p>
        </w:tc>
        <w:tc>
          <w:tcPr>
            <w:tcW w:w="4536" w:type="dxa"/>
          </w:tcPr>
          <w:p w14:paraId="19313E89" w14:textId="77777777" w:rsidR="00C84F54" w:rsidRPr="00EF66EB" w:rsidRDefault="000D6BE5" w:rsidP="00483C84">
            <w:sdt>
              <w:sdtPr>
                <w:id w:val="-173646424"/>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w:t>
            </w:r>
            <w:r w:rsidR="00C84F54">
              <w:t>Biržoje kotiruojamų įmonių akcijos</w:t>
            </w:r>
          </w:p>
          <w:p w14:paraId="1138C9F1" w14:textId="77777777" w:rsidR="00C84F54" w:rsidRDefault="000D6BE5" w:rsidP="00483C84">
            <w:sdt>
              <w:sdtPr>
                <w:id w:val="1596135850"/>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w:t>
            </w:r>
            <w:r w:rsidR="00C84F54">
              <w:t>Investiciniai fondai</w:t>
            </w:r>
          </w:p>
          <w:p w14:paraId="4AA7D08E" w14:textId="77777777" w:rsidR="00C84F54" w:rsidRPr="00EF66EB" w:rsidRDefault="000D6BE5" w:rsidP="00483C84">
            <w:sdt>
              <w:sdtPr>
                <w:id w:val="580649644"/>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w:t>
            </w:r>
            <w:r w:rsidR="00C84F54">
              <w:t>Obligacijos</w:t>
            </w:r>
          </w:p>
          <w:p w14:paraId="22F8C5A8" w14:textId="77777777" w:rsidR="00C84F54" w:rsidRDefault="000D6BE5" w:rsidP="00483C84">
            <w:pPr>
              <w:rPr>
                <w:b/>
                <w:bCs/>
              </w:rPr>
            </w:pPr>
            <w:sdt>
              <w:sdtPr>
                <w:id w:val="-746346593"/>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w:t>
            </w:r>
            <w:r w:rsidR="00C84F54">
              <w:t>Privataus kapitalo investicijos (į įmones)</w:t>
            </w:r>
          </w:p>
          <w:p w14:paraId="3CC3915A" w14:textId="77777777" w:rsidR="00C84F54" w:rsidRPr="0071064B" w:rsidRDefault="000D6BE5" w:rsidP="00483C84">
            <w:sdt>
              <w:sdtPr>
                <w:id w:val="-825668870"/>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w:t>
            </w:r>
            <w:r w:rsidR="00C84F54">
              <w:t>Įmonių įkūrimas</w:t>
            </w:r>
          </w:p>
          <w:p w14:paraId="35AC02F0" w14:textId="77777777" w:rsidR="00C84F54" w:rsidRDefault="000D6BE5" w:rsidP="00483C84">
            <w:pPr>
              <w:rPr>
                <w:b/>
                <w:bCs/>
              </w:rPr>
            </w:pPr>
            <w:sdt>
              <w:sdtPr>
                <w:id w:val="-1197234744"/>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Kita</w:t>
            </w:r>
            <w:r w:rsidR="00C84F54">
              <w:t>:</w:t>
            </w:r>
            <w:r w:rsidR="00C84F54" w:rsidRPr="00EF66EB">
              <w:rPr>
                <w:b/>
                <w:bCs/>
              </w:rPr>
              <w:t xml:space="preserve"> </w:t>
            </w:r>
            <w:r w:rsidR="00C84F54" w:rsidRPr="00DB661D">
              <w:rPr>
                <w:bCs/>
              </w:rPr>
              <w:fldChar w:fldCharType="begin">
                <w:ffData>
                  <w:name w:val=""/>
                  <w:enabled/>
                  <w:calcOnExit w:val="0"/>
                  <w:textInput>
                    <w:default w:val="įrašykite atsakymą"/>
                  </w:textInput>
                </w:ffData>
              </w:fldChar>
            </w:r>
            <w:r w:rsidR="00C84F54" w:rsidRPr="00DB661D">
              <w:rPr>
                <w:bCs/>
              </w:rPr>
              <w:instrText xml:space="preserve"> FORMTEXT </w:instrText>
            </w:r>
            <w:r w:rsidR="00C84F54" w:rsidRPr="00DB661D">
              <w:rPr>
                <w:bCs/>
              </w:rPr>
            </w:r>
            <w:r w:rsidR="00C84F54" w:rsidRPr="00DB661D">
              <w:rPr>
                <w:bCs/>
              </w:rPr>
              <w:fldChar w:fldCharType="separate"/>
            </w:r>
            <w:r w:rsidR="00C84F54" w:rsidRPr="00DB661D">
              <w:rPr>
                <w:bCs/>
              </w:rPr>
              <w:t>įrašykite atsakymą</w:t>
            </w:r>
            <w:r w:rsidR="00C84F54" w:rsidRPr="00DB661D">
              <w:fldChar w:fldCharType="end"/>
            </w:r>
          </w:p>
        </w:tc>
      </w:tr>
      <w:tr w:rsidR="00C84F54" w:rsidRPr="00EF66EB" w14:paraId="7FC89597" w14:textId="77777777" w:rsidTr="00C84F54">
        <w:tc>
          <w:tcPr>
            <w:tcW w:w="5098" w:type="dxa"/>
          </w:tcPr>
          <w:p w14:paraId="56832950" w14:textId="77777777" w:rsidR="00C84F54" w:rsidRDefault="00C84F54" w:rsidP="00483C84">
            <w:pPr>
              <w:jc w:val="both"/>
              <w:rPr>
                <w:rFonts w:cstheme="minorHAnsi"/>
              </w:rPr>
            </w:pPr>
            <w:r>
              <w:rPr>
                <w:rFonts w:cstheme="minorHAnsi"/>
              </w:rPr>
              <w:t>Patirtis privataus kapitalo investicijose (tarp jų rizikos kapitalo sandoriuose) ir įmonių įkūrime (užpildykite Paraiškos priedą - Investavimo patirties lentelę)</w:t>
            </w:r>
          </w:p>
        </w:tc>
        <w:tc>
          <w:tcPr>
            <w:tcW w:w="4536" w:type="dxa"/>
          </w:tcPr>
          <w:p w14:paraId="00D4D3A8" w14:textId="77777777" w:rsidR="00C84F54" w:rsidRPr="00C736A9" w:rsidRDefault="00C84F54" w:rsidP="00483C84">
            <w:pPr>
              <w:rPr>
                <w:bCs/>
              </w:rPr>
            </w:pPr>
            <w:r w:rsidRPr="00A6433F">
              <w:rPr>
                <w:bCs/>
              </w:rPr>
              <w:t>Informacija pateikta priede</w:t>
            </w:r>
            <w:r>
              <w:rPr>
                <w:b/>
                <w:bCs/>
              </w:rPr>
              <w:t xml:space="preserve">: </w:t>
            </w:r>
            <w:r>
              <w:rPr>
                <w:bCs/>
              </w:rPr>
              <w:fldChar w:fldCharType="begin">
                <w:ffData>
                  <w:name w:val=""/>
                  <w:enabled/>
                  <w:calcOnExit w:val="0"/>
                  <w:textInput>
                    <w:default w:val="įrašykite priedo pavadinimą"/>
                  </w:textInput>
                </w:ffData>
              </w:fldChar>
            </w:r>
            <w:r>
              <w:rPr>
                <w:bCs/>
              </w:rPr>
              <w:instrText xml:space="preserve"> FORMTEXT </w:instrText>
            </w:r>
            <w:r>
              <w:rPr>
                <w:bCs/>
              </w:rPr>
            </w:r>
            <w:r>
              <w:rPr>
                <w:bCs/>
              </w:rPr>
              <w:fldChar w:fldCharType="separate"/>
            </w:r>
            <w:r>
              <w:rPr>
                <w:bCs/>
                <w:noProof/>
              </w:rPr>
              <w:t>įrašykite priedo pavadinimą</w:t>
            </w:r>
            <w:r>
              <w:rPr>
                <w:bCs/>
              </w:rPr>
              <w:fldChar w:fldCharType="end"/>
            </w:r>
          </w:p>
        </w:tc>
      </w:tr>
    </w:tbl>
    <w:p w14:paraId="374A1A5D" w14:textId="77777777" w:rsidR="00C84F54" w:rsidRPr="00796C81" w:rsidRDefault="00C84F54" w:rsidP="00C84F54">
      <w:pPr>
        <w:pStyle w:val="ListParagraph"/>
        <w:numPr>
          <w:ilvl w:val="0"/>
          <w:numId w:val="21"/>
        </w:numPr>
        <w:spacing w:before="240"/>
      </w:pPr>
      <w:r w:rsidRPr="00796C81">
        <w:lastRenderedPageBreak/>
        <w:t xml:space="preserve">Pareiškėjo komandos, kuri dirbs su investicijomis, </w:t>
      </w:r>
      <w:r>
        <w:t xml:space="preserve">patirties </w:t>
      </w:r>
      <w:r w:rsidRPr="00796C81">
        <w:t>aprašymas</w:t>
      </w:r>
      <w:r>
        <w:t>. Fizinis asmuo, kuris nėra numatęs komandos, su kuria planuoja investuoti, nepildo.</w:t>
      </w:r>
    </w:p>
    <w:tbl>
      <w:tblPr>
        <w:tblStyle w:val="TableGrid"/>
        <w:tblW w:w="9634" w:type="dxa"/>
        <w:tblLayout w:type="fixed"/>
        <w:tblCellMar>
          <w:left w:w="115" w:type="dxa"/>
          <w:right w:w="115" w:type="dxa"/>
        </w:tblCellMar>
        <w:tblLook w:val="04A0" w:firstRow="1" w:lastRow="0" w:firstColumn="1" w:lastColumn="0" w:noHBand="0" w:noVBand="1"/>
      </w:tblPr>
      <w:tblGrid>
        <w:gridCol w:w="4315"/>
        <w:gridCol w:w="5319"/>
      </w:tblGrid>
      <w:tr w:rsidR="00C84F54" w:rsidRPr="00EF66EB" w14:paraId="773BA634" w14:textId="77777777" w:rsidTr="00C84F54">
        <w:tc>
          <w:tcPr>
            <w:tcW w:w="4315" w:type="dxa"/>
          </w:tcPr>
          <w:p w14:paraId="30E241FF" w14:textId="77777777" w:rsidR="00C84F54" w:rsidRPr="00796C81" w:rsidRDefault="00C84F54" w:rsidP="00483C84">
            <w:pPr>
              <w:rPr>
                <w:rFonts w:cstheme="minorHAnsi"/>
              </w:rPr>
            </w:pPr>
            <w:r>
              <w:rPr>
                <w:rFonts w:cstheme="minorHAnsi"/>
              </w:rPr>
              <w:t>K</w:t>
            </w:r>
            <w:r w:rsidRPr="00796C81">
              <w:rPr>
                <w:rFonts w:cstheme="minorHAnsi"/>
              </w:rPr>
              <w:t>omandos nari</w:t>
            </w:r>
            <w:r>
              <w:rPr>
                <w:rFonts w:cstheme="minorHAnsi"/>
              </w:rPr>
              <w:t>ai ir pareigos</w:t>
            </w:r>
          </w:p>
        </w:tc>
        <w:tc>
          <w:tcPr>
            <w:tcW w:w="5319" w:type="dxa"/>
          </w:tcPr>
          <w:p w14:paraId="730A8FCD" w14:textId="77777777" w:rsidR="00C84F54" w:rsidRPr="001B7C87" w:rsidRDefault="00C84F54" w:rsidP="00483C84">
            <w:pPr>
              <w:rPr>
                <w:bCs/>
              </w:rPr>
            </w:pPr>
          </w:p>
        </w:tc>
      </w:tr>
      <w:tr w:rsidR="00C84F54" w:rsidRPr="00EF66EB" w14:paraId="4FDA92D4" w14:textId="77777777" w:rsidTr="00C84F54">
        <w:tc>
          <w:tcPr>
            <w:tcW w:w="4315" w:type="dxa"/>
          </w:tcPr>
          <w:p w14:paraId="4664071C" w14:textId="77777777" w:rsidR="00C84F54" w:rsidRPr="00796C81" w:rsidRDefault="00C84F54" w:rsidP="00483C84">
            <w:pPr>
              <w:rPr>
                <w:rFonts w:cstheme="minorHAnsi"/>
              </w:rPr>
            </w:pPr>
            <w:r>
              <w:rPr>
                <w:rFonts w:cstheme="minorHAnsi"/>
              </w:rPr>
              <w:t>K</w:t>
            </w:r>
            <w:r w:rsidRPr="00796C81">
              <w:rPr>
                <w:rFonts w:cstheme="minorHAnsi"/>
              </w:rPr>
              <w:t>omandos narių CV</w:t>
            </w:r>
          </w:p>
        </w:tc>
        <w:tc>
          <w:tcPr>
            <w:tcW w:w="5319" w:type="dxa"/>
          </w:tcPr>
          <w:p w14:paraId="06719E82" w14:textId="77777777" w:rsidR="00C84F54" w:rsidRPr="001B7C87" w:rsidRDefault="00C84F54" w:rsidP="00483C84">
            <w:r w:rsidRPr="001B7C87">
              <w:rPr>
                <w:bCs/>
              </w:rPr>
              <w:t xml:space="preserve">Informacija pateikta priede: </w:t>
            </w:r>
            <w:r>
              <w:rPr>
                <w:bCs/>
              </w:rPr>
              <w:fldChar w:fldCharType="begin">
                <w:ffData>
                  <w:name w:val=""/>
                  <w:enabled/>
                  <w:calcOnExit w:val="0"/>
                  <w:textInput>
                    <w:default w:val="įrašykite priedo pavadinimą"/>
                  </w:textInput>
                </w:ffData>
              </w:fldChar>
            </w:r>
            <w:r>
              <w:rPr>
                <w:bCs/>
              </w:rPr>
              <w:instrText xml:space="preserve"> FORMTEXT </w:instrText>
            </w:r>
            <w:r>
              <w:rPr>
                <w:bCs/>
              </w:rPr>
            </w:r>
            <w:r>
              <w:rPr>
                <w:bCs/>
              </w:rPr>
              <w:fldChar w:fldCharType="separate"/>
            </w:r>
            <w:r>
              <w:rPr>
                <w:bCs/>
                <w:noProof/>
              </w:rPr>
              <w:t>įrašykite priedo pavadinimą</w:t>
            </w:r>
            <w:r>
              <w:rPr>
                <w:bCs/>
              </w:rPr>
              <w:fldChar w:fldCharType="end"/>
            </w:r>
          </w:p>
        </w:tc>
      </w:tr>
      <w:tr w:rsidR="00C84F54" w14:paraId="5786EE0C" w14:textId="77777777" w:rsidTr="00C84F54">
        <w:tc>
          <w:tcPr>
            <w:tcW w:w="4315" w:type="dxa"/>
          </w:tcPr>
          <w:p w14:paraId="0F3FB24D" w14:textId="77777777" w:rsidR="00C84F54" w:rsidRDefault="00C84F54" w:rsidP="00483C84">
            <w:pPr>
              <w:rPr>
                <w:rFonts w:cstheme="minorHAnsi"/>
              </w:rPr>
            </w:pPr>
            <w:r>
              <w:rPr>
                <w:rFonts w:cstheme="minorHAnsi"/>
              </w:rPr>
              <w:t>K</w:t>
            </w:r>
            <w:r w:rsidRPr="00796C81">
              <w:rPr>
                <w:rFonts w:cstheme="minorHAnsi"/>
              </w:rPr>
              <w:t>omandos narių</w:t>
            </w:r>
            <w:r>
              <w:rPr>
                <w:rFonts w:cstheme="minorHAnsi"/>
              </w:rPr>
              <w:t xml:space="preserve"> patirtis rizikos kapitalo sandoriuose. Informacija pateikiama pagal pateiktą formą (užpildykite Investavimo patirties lentelę)</w:t>
            </w:r>
          </w:p>
        </w:tc>
        <w:tc>
          <w:tcPr>
            <w:tcW w:w="5319" w:type="dxa"/>
          </w:tcPr>
          <w:p w14:paraId="19A7DAF0" w14:textId="77777777" w:rsidR="00C84F54" w:rsidRPr="001B7C87" w:rsidRDefault="00C84F54" w:rsidP="00483C84">
            <w:pPr>
              <w:rPr>
                <w:bCs/>
              </w:rPr>
            </w:pPr>
            <w:r w:rsidRPr="001B7C87">
              <w:rPr>
                <w:bCs/>
              </w:rPr>
              <w:t xml:space="preserve">Informacija pateikta priede: </w:t>
            </w:r>
            <w:r>
              <w:rPr>
                <w:bCs/>
              </w:rPr>
              <w:fldChar w:fldCharType="begin">
                <w:ffData>
                  <w:name w:val=""/>
                  <w:enabled/>
                  <w:calcOnExit w:val="0"/>
                  <w:textInput>
                    <w:default w:val="įrašykite priedo pavadinimą"/>
                  </w:textInput>
                </w:ffData>
              </w:fldChar>
            </w:r>
            <w:r>
              <w:rPr>
                <w:bCs/>
              </w:rPr>
              <w:instrText xml:space="preserve"> FORMTEXT </w:instrText>
            </w:r>
            <w:r>
              <w:rPr>
                <w:bCs/>
              </w:rPr>
            </w:r>
            <w:r>
              <w:rPr>
                <w:bCs/>
              </w:rPr>
              <w:fldChar w:fldCharType="separate"/>
            </w:r>
            <w:r>
              <w:rPr>
                <w:bCs/>
                <w:noProof/>
              </w:rPr>
              <w:t>įrašykite priedo pavadinimą</w:t>
            </w:r>
            <w:r>
              <w:rPr>
                <w:bCs/>
              </w:rPr>
              <w:fldChar w:fldCharType="end"/>
            </w:r>
          </w:p>
        </w:tc>
      </w:tr>
    </w:tbl>
    <w:p w14:paraId="6E67196C" w14:textId="77777777" w:rsidR="00C84F54" w:rsidRDefault="00C84F54" w:rsidP="00C84F54">
      <w:pPr>
        <w:pStyle w:val="ListParagraph"/>
        <w:numPr>
          <w:ilvl w:val="0"/>
          <w:numId w:val="21"/>
        </w:numPr>
        <w:spacing w:before="240"/>
      </w:pPr>
      <w:r w:rsidRPr="008C2A26">
        <w:t>Siūlomos investavimo strategijos aprašymas</w:t>
      </w:r>
      <w:r>
        <w:t>.</w:t>
      </w:r>
    </w:p>
    <w:tbl>
      <w:tblPr>
        <w:tblStyle w:val="TableGrid"/>
        <w:tblW w:w="9634" w:type="dxa"/>
        <w:tblLayout w:type="fixed"/>
        <w:tblCellMar>
          <w:left w:w="115" w:type="dxa"/>
          <w:right w:w="115" w:type="dxa"/>
        </w:tblCellMar>
        <w:tblLook w:val="04A0" w:firstRow="1" w:lastRow="0" w:firstColumn="1" w:lastColumn="0" w:noHBand="0" w:noVBand="1"/>
      </w:tblPr>
      <w:tblGrid>
        <w:gridCol w:w="4106"/>
        <w:gridCol w:w="5528"/>
      </w:tblGrid>
      <w:tr w:rsidR="00C84F54" w:rsidRPr="00261070" w14:paraId="41EE4AE1" w14:textId="77777777" w:rsidTr="00C84F54">
        <w:tc>
          <w:tcPr>
            <w:tcW w:w="4106" w:type="dxa"/>
          </w:tcPr>
          <w:p w14:paraId="044746FD" w14:textId="77777777" w:rsidR="00C84F54" w:rsidRPr="00261070" w:rsidRDefault="00C84F54" w:rsidP="00483C84">
            <w:pPr>
              <w:jc w:val="both"/>
              <w:rPr>
                <w:rFonts w:cstheme="minorHAnsi"/>
              </w:rPr>
            </w:pPr>
            <w:r w:rsidRPr="00906427">
              <w:rPr>
                <w:rFonts w:cstheme="minorHAnsi"/>
              </w:rPr>
              <w:t xml:space="preserve">Planas, kaip bus ieškomos ir pritraukiamos potencialios </w:t>
            </w:r>
            <w:r>
              <w:rPr>
                <w:rFonts w:cstheme="minorHAnsi"/>
              </w:rPr>
              <w:t>įmonės</w:t>
            </w:r>
          </w:p>
        </w:tc>
        <w:bookmarkStart w:id="0" w:name="_Hlk506464619"/>
        <w:tc>
          <w:tcPr>
            <w:tcW w:w="5528" w:type="dxa"/>
          </w:tcPr>
          <w:p w14:paraId="3D7B0A0A" w14:textId="77777777" w:rsidR="00C84F54" w:rsidRPr="00EF66EB" w:rsidRDefault="000D6BE5" w:rsidP="00483C84">
            <w:sdt>
              <w:sdtPr>
                <w:id w:val="492772783"/>
                <w15:appearance w15:val="hidden"/>
                <w14:checkbox>
                  <w14:checked w14:val="0"/>
                  <w14:checkedState w14:val="00FE" w14:font="Wingdings"/>
                  <w14:uncheckedState w14:val="00A8" w14:font="Wingdings"/>
                </w14:checkbox>
              </w:sdtPr>
              <w:sdtEndPr/>
              <w:sdtContent>
                <w:r w:rsidR="00C84F54">
                  <w:sym w:font="Wingdings" w:char="F0A8"/>
                </w:r>
              </w:sdtContent>
            </w:sdt>
            <w:bookmarkEnd w:id="0"/>
            <w:r w:rsidR="00C84F54" w:rsidRPr="00EF66EB">
              <w:t xml:space="preserve"> </w:t>
            </w:r>
            <w:r w:rsidR="00C84F54" w:rsidRPr="00EF66EB">
              <w:rPr>
                <w:rFonts w:cstheme="minorHAnsi"/>
              </w:rPr>
              <w:t xml:space="preserve">Domina tik konkreti investicija į </w:t>
            </w:r>
            <w:r w:rsidR="00C84F54" w:rsidRPr="00DB661D">
              <w:rPr>
                <w:bCs/>
                <w:szCs w:val="20"/>
              </w:rPr>
              <w:fldChar w:fldCharType="begin">
                <w:ffData>
                  <w:name w:val=""/>
                  <w:enabled/>
                  <w:calcOnExit w:val="0"/>
                  <w:textInput>
                    <w:default w:val="įrašykite investiciją"/>
                  </w:textInput>
                </w:ffData>
              </w:fldChar>
            </w:r>
            <w:r w:rsidR="00C84F54" w:rsidRPr="00DB661D">
              <w:rPr>
                <w:bCs/>
                <w:szCs w:val="20"/>
              </w:rPr>
              <w:instrText xml:space="preserve"> FORMTEXT </w:instrText>
            </w:r>
            <w:r w:rsidR="00C84F54" w:rsidRPr="00DB661D">
              <w:rPr>
                <w:bCs/>
                <w:szCs w:val="20"/>
              </w:rPr>
            </w:r>
            <w:r w:rsidR="00C84F54" w:rsidRPr="00DB661D">
              <w:rPr>
                <w:bCs/>
                <w:szCs w:val="20"/>
              </w:rPr>
              <w:fldChar w:fldCharType="separate"/>
            </w:r>
            <w:r w:rsidR="00C84F54" w:rsidRPr="00DB661D">
              <w:rPr>
                <w:bCs/>
                <w:noProof/>
                <w:szCs w:val="20"/>
              </w:rPr>
              <w:t>įrašykite investiciją</w:t>
            </w:r>
            <w:r w:rsidR="00C84F54" w:rsidRPr="00DB661D">
              <w:rPr>
                <w:bCs/>
                <w:szCs w:val="20"/>
              </w:rPr>
              <w:fldChar w:fldCharType="end"/>
            </w:r>
          </w:p>
          <w:p w14:paraId="343CE8F7" w14:textId="77777777" w:rsidR="00C84F54" w:rsidRPr="00EF66EB" w:rsidRDefault="000D6BE5" w:rsidP="00483C84">
            <w:sdt>
              <w:sdtPr>
                <w:id w:val="96990811"/>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w:t>
            </w:r>
            <w:r w:rsidR="00C84F54" w:rsidRPr="00EF66EB">
              <w:rPr>
                <w:rFonts w:cstheme="minorHAnsi"/>
              </w:rPr>
              <w:t xml:space="preserve">Investicijų ieškosiu </w:t>
            </w:r>
            <w:proofErr w:type="spellStart"/>
            <w:r w:rsidR="00C84F54" w:rsidRPr="00EF66EB">
              <w:rPr>
                <w:rFonts w:cstheme="minorHAnsi"/>
              </w:rPr>
              <w:t>Lit</w:t>
            </w:r>
            <w:r w:rsidR="00C84F54">
              <w:rPr>
                <w:rFonts w:cstheme="minorHAnsi"/>
              </w:rPr>
              <w:t>BAN</w:t>
            </w:r>
            <w:proofErr w:type="spellEnd"/>
          </w:p>
          <w:p w14:paraId="1FC22293" w14:textId="77777777" w:rsidR="00C84F54" w:rsidRPr="00EF66EB" w:rsidRDefault="000D6BE5" w:rsidP="00483C84">
            <w:pPr>
              <w:rPr>
                <w:b/>
                <w:bCs/>
              </w:rPr>
            </w:pPr>
            <w:sdt>
              <w:sdtPr>
                <w:id w:val="1848522255"/>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Kita</w:t>
            </w:r>
            <w:r w:rsidR="00C84F54">
              <w:t>:</w:t>
            </w:r>
            <w:r w:rsidR="00C84F54" w:rsidRPr="00EF66EB">
              <w:rPr>
                <w:b/>
                <w:bCs/>
              </w:rPr>
              <w:t xml:space="preserve"> </w:t>
            </w:r>
            <w:r w:rsidR="00C84F54" w:rsidRPr="00DB661D">
              <w:rPr>
                <w:bCs/>
              </w:rPr>
              <w:fldChar w:fldCharType="begin">
                <w:ffData>
                  <w:name w:val=""/>
                  <w:enabled/>
                  <w:calcOnExit w:val="0"/>
                  <w:textInput>
                    <w:default w:val="įrašykite atsakymą"/>
                  </w:textInput>
                </w:ffData>
              </w:fldChar>
            </w:r>
            <w:r w:rsidR="00C84F54" w:rsidRPr="00DB661D">
              <w:rPr>
                <w:bCs/>
              </w:rPr>
              <w:instrText xml:space="preserve"> FORMTEXT </w:instrText>
            </w:r>
            <w:r w:rsidR="00C84F54" w:rsidRPr="00DB661D">
              <w:rPr>
                <w:bCs/>
              </w:rPr>
            </w:r>
            <w:r w:rsidR="00C84F54" w:rsidRPr="00DB661D">
              <w:rPr>
                <w:bCs/>
              </w:rPr>
              <w:fldChar w:fldCharType="separate"/>
            </w:r>
            <w:r w:rsidR="00C84F54" w:rsidRPr="00DB661D">
              <w:rPr>
                <w:bCs/>
              </w:rPr>
              <w:t>įrašykite atsakymą</w:t>
            </w:r>
            <w:r w:rsidR="00C84F54" w:rsidRPr="00DB661D">
              <w:fldChar w:fldCharType="end"/>
            </w:r>
          </w:p>
          <w:p w14:paraId="75B528E2" w14:textId="77777777" w:rsidR="00C84F54" w:rsidRPr="00EF66EB" w:rsidRDefault="000D6BE5" w:rsidP="00483C84">
            <w:sdt>
              <w:sdtPr>
                <w:id w:val="1026748399"/>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Informacija pateikta priede </w:t>
            </w:r>
            <w:r w:rsidR="00C84F54" w:rsidRPr="00DB661D">
              <w:rPr>
                <w:bCs/>
              </w:rPr>
              <w:fldChar w:fldCharType="begin">
                <w:ffData>
                  <w:name w:val=""/>
                  <w:enabled/>
                  <w:calcOnExit w:val="0"/>
                  <w:textInput>
                    <w:default w:val="priedo pavadinimas"/>
                  </w:textInput>
                </w:ffData>
              </w:fldChar>
            </w:r>
            <w:r w:rsidR="00C84F54" w:rsidRPr="00DB661D">
              <w:rPr>
                <w:bCs/>
              </w:rPr>
              <w:instrText xml:space="preserve"> FORMTEXT </w:instrText>
            </w:r>
            <w:r w:rsidR="00C84F54" w:rsidRPr="00DB661D">
              <w:rPr>
                <w:bCs/>
              </w:rPr>
            </w:r>
            <w:r w:rsidR="00C84F54" w:rsidRPr="00DB661D">
              <w:rPr>
                <w:bCs/>
              </w:rPr>
              <w:fldChar w:fldCharType="separate"/>
            </w:r>
            <w:r w:rsidR="00C84F54" w:rsidRPr="00DB661D">
              <w:rPr>
                <w:bCs/>
              </w:rPr>
              <w:t>priedo pavadinimas</w:t>
            </w:r>
            <w:r w:rsidR="00C84F54" w:rsidRPr="00DB661D">
              <w:fldChar w:fldCharType="end"/>
            </w:r>
          </w:p>
        </w:tc>
      </w:tr>
      <w:tr w:rsidR="00C84F54" w:rsidRPr="00261070" w14:paraId="29379D88" w14:textId="77777777" w:rsidTr="00C84F54">
        <w:tc>
          <w:tcPr>
            <w:tcW w:w="4106" w:type="dxa"/>
          </w:tcPr>
          <w:p w14:paraId="6DBB7F6A" w14:textId="77777777" w:rsidR="00C84F54" w:rsidRPr="00906427" w:rsidRDefault="00C84F54" w:rsidP="00483C84">
            <w:pPr>
              <w:jc w:val="both"/>
              <w:rPr>
                <w:rFonts w:cstheme="minorHAnsi"/>
              </w:rPr>
            </w:pPr>
            <w:r>
              <w:rPr>
                <w:rFonts w:cstheme="minorHAnsi"/>
              </w:rPr>
              <w:t>Narystė verslo angelų organizacijose</w:t>
            </w:r>
          </w:p>
        </w:tc>
        <w:tc>
          <w:tcPr>
            <w:tcW w:w="5528" w:type="dxa"/>
          </w:tcPr>
          <w:p w14:paraId="4D13F201" w14:textId="77777777" w:rsidR="00C84F54" w:rsidRPr="0071064B" w:rsidRDefault="000D6BE5" w:rsidP="00483C84">
            <w:sdt>
              <w:sdtPr>
                <w:id w:val="-1655064798"/>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w:t>
            </w:r>
            <w:r w:rsidR="00C84F54">
              <w:t>Dalyvauju: įrašykite atsakymą</w:t>
            </w:r>
          </w:p>
          <w:p w14:paraId="1137EACE" w14:textId="77777777" w:rsidR="00C84F54" w:rsidRDefault="000D6BE5" w:rsidP="00483C84">
            <w:sdt>
              <w:sdtPr>
                <w:id w:val="26450945"/>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w:t>
            </w:r>
            <w:r w:rsidR="00C84F54">
              <w:t>Nedalyvauju</w:t>
            </w:r>
          </w:p>
        </w:tc>
      </w:tr>
      <w:tr w:rsidR="00C84F54" w:rsidRPr="00261070" w14:paraId="04A80E7A" w14:textId="77777777" w:rsidTr="00C84F54">
        <w:tc>
          <w:tcPr>
            <w:tcW w:w="4106" w:type="dxa"/>
          </w:tcPr>
          <w:p w14:paraId="55A322D4" w14:textId="77777777" w:rsidR="00C84F54" w:rsidRPr="00EF66EB" w:rsidRDefault="00C84F54" w:rsidP="00483C84">
            <w:pPr>
              <w:jc w:val="both"/>
              <w:rPr>
                <w:rFonts w:cstheme="minorHAnsi"/>
              </w:rPr>
            </w:pPr>
            <w:r>
              <w:rPr>
                <w:rFonts w:cstheme="minorHAnsi"/>
              </w:rPr>
              <w:t>K</w:t>
            </w:r>
            <w:r w:rsidRPr="00906427">
              <w:rPr>
                <w:rFonts w:cstheme="minorHAnsi"/>
              </w:rPr>
              <w:t>apitalo, kurį numatoma investuoti  dydis</w:t>
            </w:r>
          </w:p>
        </w:tc>
        <w:tc>
          <w:tcPr>
            <w:tcW w:w="5528" w:type="dxa"/>
          </w:tcPr>
          <w:p w14:paraId="6E7BF03C" w14:textId="77777777" w:rsidR="00C84F54" w:rsidRPr="00DB661D" w:rsidRDefault="00C84F54" w:rsidP="00483C84">
            <w:pPr>
              <w:rPr>
                <w:rFonts w:cstheme="minorHAnsi"/>
              </w:rPr>
            </w:pPr>
          </w:p>
          <w:p w14:paraId="23BC2A1B" w14:textId="77777777" w:rsidR="00C84F54" w:rsidRPr="0071064B" w:rsidRDefault="00C84F54" w:rsidP="00483C84">
            <w:pPr>
              <w:rPr>
                <w:b/>
                <w:bCs/>
              </w:rPr>
            </w:pPr>
          </w:p>
        </w:tc>
      </w:tr>
      <w:tr w:rsidR="00C84F54" w:rsidRPr="00261070" w14:paraId="6E186DB6" w14:textId="77777777" w:rsidTr="00C84F54">
        <w:tc>
          <w:tcPr>
            <w:tcW w:w="4106" w:type="dxa"/>
          </w:tcPr>
          <w:p w14:paraId="3E40086E" w14:textId="77777777" w:rsidR="00C84F54" w:rsidRDefault="00C84F54" w:rsidP="00483C84">
            <w:pPr>
              <w:jc w:val="both"/>
              <w:rPr>
                <w:rFonts w:cstheme="minorHAnsi"/>
              </w:rPr>
            </w:pPr>
            <w:r>
              <w:rPr>
                <w:rFonts w:cstheme="minorHAnsi"/>
              </w:rPr>
              <w:t>Kapitalo, kurį numatoma investuoti, kilmė</w:t>
            </w:r>
          </w:p>
        </w:tc>
        <w:tc>
          <w:tcPr>
            <w:tcW w:w="5528" w:type="dxa"/>
          </w:tcPr>
          <w:p w14:paraId="399040F3" w14:textId="77777777" w:rsidR="00C84F54" w:rsidRPr="00DB661D" w:rsidRDefault="00C84F54" w:rsidP="00483C84">
            <w:pPr>
              <w:rPr>
                <w:rFonts w:cstheme="minorHAnsi"/>
              </w:rPr>
            </w:pPr>
          </w:p>
        </w:tc>
      </w:tr>
      <w:tr w:rsidR="00C84F54" w:rsidRPr="00EF66EB" w14:paraId="167A736F" w14:textId="77777777" w:rsidTr="00C84F54">
        <w:tc>
          <w:tcPr>
            <w:tcW w:w="4106" w:type="dxa"/>
          </w:tcPr>
          <w:p w14:paraId="3A35CB3D" w14:textId="77777777" w:rsidR="00C84F54" w:rsidRPr="00EF66EB" w:rsidRDefault="00C84F54" w:rsidP="00483C84">
            <w:pPr>
              <w:jc w:val="both"/>
              <w:rPr>
                <w:rFonts w:cstheme="minorHAnsi"/>
              </w:rPr>
            </w:pPr>
            <w:r>
              <w:rPr>
                <w:rFonts w:cstheme="minorHAnsi"/>
              </w:rPr>
              <w:t>I</w:t>
            </w:r>
            <w:r w:rsidRPr="00906427">
              <w:rPr>
                <w:rFonts w:cstheme="minorHAnsi"/>
              </w:rPr>
              <w:t>nvestavimo kryptys</w:t>
            </w:r>
            <w:r>
              <w:rPr>
                <w:rFonts w:cstheme="minorHAnsi"/>
              </w:rPr>
              <w:t xml:space="preserve"> (sektoriai)</w:t>
            </w:r>
          </w:p>
        </w:tc>
        <w:tc>
          <w:tcPr>
            <w:tcW w:w="5528" w:type="dxa"/>
          </w:tcPr>
          <w:p w14:paraId="3CC2C132" w14:textId="77777777" w:rsidR="00C84F54" w:rsidRPr="00DB661D" w:rsidRDefault="00C84F54" w:rsidP="00483C84">
            <w:pPr>
              <w:rPr>
                <w:rFonts w:cstheme="minorHAnsi"/>
                <w:highlight w:val="yellow"/>
              </w:rPr>
            </w:pPr>
          </w:p>
        </w:tc>
      </w:tr>
      <w:tr w:rsidR="00C84F54" w:rsidRPr="00EF66EB" w14:paraId="543C15B0" w14:textId="77777777" w:rsidTr="00C84F54">
        <w:tc>
          <w:tcPr>
            <w:tcW w:w="4106" w:type="dxa"/>
          </w:tcPr>
          <w:p w14:paraId="6CCF90C3" w14:textId="77777777" w:rsidR="00C84F54" w:rsidRDefault="00C84F54" w:rsidP="00483C84">
            <w:pPr>
              <w:jc w:val="both"/>
              <w:rPr>
                <w:rFonts w:cstheme="minorHAnsi"/>
              </w:rPr>
            </w:pPr>
            <w:r>
              <w:rPr>
                <w:rFonts w:cstheme="minorHAnsi"/>
              </w:rPr>
              <w:t>A</w:t>
            </w:r>
            <w:r w:rsidRPr="00906427">
              <w:rPr>
                <w:rFonts w:cstheme="minorHAnsi"/>
              </w:rPr>
              <w:t>prašymas kaip planuojama dalyvauti būsimų investicijų valdyme</w:t>
            </w:r>
          </w:p>
        </w:tc>
        <w:tc>
          <w:tcPr>
            <w:tcW w:w="5528" w:type="dxa"/>
          </w:tcPr>
          <w:p w14:paraId="71F185E4" w14:textId="77777777" w:rsidR="00C84F54" w:rsidRPr="00EF66EB" w:rsidRDefault="000D6BE5" w:rsidP="00483C84">
            <w:sdt>
              <w:sdtPr>
                <w:id w:val="1736664138"/>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w:t>
            </w:r>
            <w:r w:rsidR="00C84F54">
              <w:t>Planuoju dalyvauti akcininkų susirinkimuose</w:t>
            </w:r>
          </w:p>
          <w:p w14:paraId="59AA822C" w14:textId="77777777" w:rsidR="00C84F54" w:rsidRPr="00EF66EB" w:rsidRDefault="000D6BE5" w:rsidP="00483C84">
            <w:sdt>
              <w:sdtPr>
                <w:id w:val="-911536288"/>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w:t>
            </w:r>
            <w:r w:rsidR="00C84F54">
              <w:t>Planuoju prisidėti verslo kontaktais</w:t>
            </w:r>
          </w:p>
          <w:p w14:paraId="7D50C60B" w14:textId="77777777" w:rsidR="00C84F54" w:rsidRDefault="000D6BE5" w:rsidP="00483C84">
            <w:pPr>
              <w:rPr>
                <w:b/>
                <w:bCs/>
              </w:rPr>
            </w:pPr>
            <w:sdt>
              <w:sdtPr>
                <w:id w:val="289801700"/>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w:t>
            </w:r>
            <w:r w:rsidR="00C84F54">
              <w:t xml:space="preserve">Planuoju dalintis patirtimi šiose srityse: </w:t>
            </w:r>
            <w:r w:rsidR="00C84F54" w:rsidRPr="00DB661D">
              <w:rPr>
                <w:bCs/>
              </w:rPr>
              <w:fldChar w:fldCharType="begin">
                <w:ffData>
                  <w:name w:val=""/>
                  <w:enabled/>
                  <w:calcOnExit w:val="0"/>
                  <w:textInput>
                    <w:default w:val="įrašykite atsakymą"/>
                  </w:textInput>
                </w:ffData>
              </w:fldChar>
            </w:r>
            <w:r w:rsidR="00C84F54" w:rsidRPr="00DB661D">
              <w:rPr>
                <w:bCs/>
              </w:rPr>
              <w:instrText xml:space="preserve"> FORMTEXT </w:instrText>
            </w:r>
            <w:r w:rsidR="00C84F54" w:rsidRPr="00DB661D">
              <w:rPr>
                <w:bCs/>
              </w:rPr>
            </w:r>
            <w:r w:rsidR="00C84F54" w:rsidRPr="00DB661D">
              <w:rPr>
                <w:bCs/>
              </w:rPr>
              <w:fldChar w:fldCharType="separate"/>
            </w:r>
            <w:r w:rsidR="00C84F54" w:rsidRPr="00DB661D">
              <w:rPr>
                <w:bCs/>
              </w:rPr>
              <w:t>įrašykite atsakymą</w:t>
            </w:r>
            <w:r w:rsidR="00C84F54" w:rsidRPr="00DB661D">
              <w:fldChar w:fldCharType="end"/>
            </w:r>
          </w:p>
          <w:p w14:paraId="1ECAA210" w14:textId="77777777" w:rsidR="00C84F54" w:rsidRPr="0071064B" w:rsidRDefault="000D6BE5" w:rsidP="00483C84">
            <w:sdt>
              <w:sdtPr>
                <w:id w:val="899018099"/>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w:t>
            </w:r>
            <w:r w:rsidR="00C84F54">
              <w:t>Planuoju būti renkamų valdymo organų nariu</w:t>
            </w:r>
          </w:p>
          <w:p w14:paraId="5EB80246" w14:textId="77777777" w:rsidR="00C84F54" w:rsidRDefault="000D6BE5" w:rsidP="00483C84">
            <w:pPr>
              <w:rPr>
                <w:rFonts w:cstheme="minorHAnsi"/>
              </w:rPr>
            </w:pPr>
            <w:sdt>
              <w:sdtPr>
                <w:id w:val="-1076515607"/>
                <w15:appearance w15:val="hidden"/>
                <w14:checkbox>
                  <w14:checked w14:val="0"/>
                  <w14:checkedState w14:val="00FE" w14:font="Wingdings"/>
                  <w14:uncheckedState w14:val="00A8" w14:font="Wingdings"/>
                </w14:checkbox>
              </w:sdtPr>
              <w:sdtEndPr/>
              <w:sdtContent>
                <w:r w:rsidR="00C84F54">
                  <w:sym w:font="Wingdings" w:char="F0A8"/>
                </w:r>
              </w:sdtContent>
            </w:sdt>
            <w:r w:rsidR="00C84F54" w:rsidRPr="00EF66EB">
              <w:t xml:space="preserve"> Kita</w:t>
            </w:r>
            <w:r w:rsidR="00C84F54">
              <w:t>:</w:t>
            </w:r>
            <w:r w:rsidR="00C84F54" w:rsidRPr="00EF66EB">
              <w:rPr>
                <w:b/>
                <w:bCs/>
              </w:rPr>
              <w:t xml:space="preserve"> </w:t>
            </w:r>
            <w:r w:rsidR="00C84F54" w:rsidRPr="00DB661D">
              <w:rPr>
                <w:bCs/>
              </w:rPr>
              <w:fldChar w:fldCharType="begin">
                <w:ffData>
                  <w:name w:val=""/>
                  <w:enabled/>
                  <w:calcOnExit w:val="0"/>
                  <w:textInput>
                    <w:default w:val="įrašykite atsakymą"/>
                  </w:textInput>
                </w:ffData>
              </w:fldChar>
            </w:r>
            <w:r w:rsidR="00C84F54" w:rsidRPr="00DB661D">
              <w:rPr>
                <w:bCs/>
              </w:rPr>
              <w:instrText xml:space="preserve"> FORMTEXT </w:instrText>
            </w:r>
            <w:r w:rsidR="00C84F54" w:rsidRPr="00DB661D">
              <w:rPr>
                <w:bCs/>
              </w:rPr>
            </w:r>
            <w:r w:rsidR="00C84F54" w:rsidRPr="00DB661D">
              <w:rPr>
                <w:bCs/>
              </w:rPr>
              <w:fldChar w:fldCharType="separate"/>
            </w:r>
            <w:r w:rsidR="00C84F54" w:rsidRPr="00DB661D">
              <w:rPr>
                <w:bCs/>
              </w:rPr>
              <w:t>įrašykite atsakymą</w:t>
            </w:r>
            <w:r w:rsidR="00C84F54" w:rsidRPr="00DB661D">
              <w:fldChar w:fldCharType="end"/>
            </w:r>
          </w:p>
        </w:tc>
      </w:tr>
      <w:tr w:rsidR="00C84F54" w:rsidRPr="00EF66EB" w14:paraId="5A82CDE0" w14:textId="77777777" w:rsidTr="00C84F54">
        <w:tc>
          <w:tcPr>
            <w:tcW w:w="4106" w:type="dxa"/>
          </w:tcPr>
          <w:p w14:paraId="2018EE1C" w14:textId="77777777" w:rsidR="00C84F54" w:rsidRPr="00906427" w:rsidRDefault="00C84F54" w:rsidP="00483C84">
            <w:pPr>
              <w:jc w:val="both"/>
              <w:rPr>
                <w:rFonts w:cstheme="minorHAnsi"/>
              </w:rPr>
            </w:pPr>
            <w:r>
              <w:rPr>
                <w:rFonts w:cstheme="minorHAnsi"/>
              </w:rPr>
              <w:t>P</w:t>
            </w:r>
            <w:r w:rsidRPr="00811453">
              <w:rPr>
                <w:rFonts w:cstheme="minorHAnsi"/>
              </w:rPr>
              <w:t>lanuojamų investicijų srautas</w:t>
            </w:r>
          </w:p>
        </w:tc>
        <w:tc>
          <w:tcPr>
            <w:tcW w:w="5528" w:type="dxa"/>
          </w:tcPr>
          <w:p w14:paraId="77737498" w14:textId="77777777" w:rsidR="00C84F54" w:rsidRDefault="00C84F54" w:rsidP="00483C84">
            <w:r>
              <w:t xml:space="preserve">Planuojamas investicijų skaičius per metus: </w:t>
            </w:r>
            <w:sdt>
              <w:sdtPr>
                <w:id w:val="-1156220598"/>
                <w:placeholder>
                  <w:docPart w:val="B4BA0BE81DE04DDEBAA22181DEAF3088"/>
                </w:placeholder>
                <w:showingPlcHdr/>
                <w:dropDownList>
                  <w:listItem w:displayText="0-1" w:value="0-1"/>
                  <w:listItem w:displayText="2-3" w:value="2-3"/>
                  <w:listItem w:displayText="&gt;3" w:value="&gt;3"/>
                </w:dropDownList>
              </w:sdtPr>
              <w:sdtEndPr/>
              <w:sdtContent>
                <w:r w:rsidRPr="008A70D2">
                  <w:rPr>
                    <w:rFonts w:cstheme="minorHAnsi"/>
                    <w:b/>
                  </w:rPr>
                  <w:t>Pasirinkite ↓</w:t>
                </w:r>
              </w:sdtContent>
            </w:sdt>
          </w:p>
          <w:p w14:paraId="234CF5EA" w14:textId="77777777" w:rsidR="00C84F54" w:rsidRPr="00480C52" w:rsidRDefault="00C84F54" w:rsidP="00483C84">
            <w:r>
              <w:t xml:space="preserve">Vidutinis investicijos dydis: </w:t>
            </w:r>
            <w:r>
              <w:rPr>
                <w:rFonts w:cstheme="minorHAnsi"/>
                <w:b/>
              </w:rPr>
              <w:t xml:space="preserve"> </w:t>
            </w:r>
            <w:sdt>
              <w:sdtPr>
                <w:id w:val="-604190076"/>
                <w:placeholder>
                  <w:docPart w:val="CCF7E6A1880F4C849D4C4DA56015CC71"/>
                </w:placeholder>
                <w:showingPlcHdr/>
                <w:dropDownList>
                  <w:listItem w:displayText="&lt;10 tūkst. Eur" w:value="&lt;10 tūkst. Eur"/>
                  <w:listItem w:displayText="10-50 tūkst. Eur" w:value="10-50 tūkst. Eur"/>
                  <w:listItem w:displayText="50-100 tūkst. Eur" w:value="50-100 tūkst. Eur"/>
                  <w:listItem w:displayText="100-500 tūkst. Eur" w:value="100-500 tūkst. Eur"/>
                  <w:listItem w:displayText="&gt;500 tūkst. Eur" w:value="&gt;500 tūkst. Eur"/>
                </w:dropDownList>
              </w:sdtPr>
              <w:sdtEndPr/>
              <w:sdtContent>
                <w:r w:rsidRPr="008A70D2">
                  <w:rPr>
                    <w:rFonts w:cstheme="minorHAnsi"/>
                    <w:b/>
                  </w:rPr>
                  <w:t>Pasirinkite ↓</w:t>
                </w:r>
              </w:sdtContent>
            </w:sdt>
          </w:p>
        </w:tc>
      </w:tr>
    </w:tbl>
    <w:p w14:paraId="4904055A" w14:textId="594846A9" w:rsidR="007D6A53" w:rsidRDefault="007D6A53" w:rsidP="00457A83">
      <w:pPr>
        <w:autoSpaceDE w:val="0"/>
        <w:autoSpaceDN w:val="0"/>
        <w:adjustRightInd w:val="0"/>
        <w:spacing w:before="240" w:after="120" w:line="240" w:lineRule="auto"/>
        <w:jc w:val="both"/>
        <w:rPr>
          <w:rFonts w:cstheme="minorHAnsi"/>
          <w:color w:val="000000"/>
        </w:rPr>
      </w:pPr>
      <w:r w:rsidRPr="00705BBB">
        <w:rPr>
          <w:rFonts w:cstheme="minorHAnsi"/>
          <w:color w:val="000000"/>
        </w:rPr>
        <w:t xml:space="preserve">Šį dokumentą pasirašantis asmuo, tinkamai įgaliotas atstovauti Pareiškėjui, pasirašydamas šią </w:t>
      </w:r>
      <w:r w:rsidR="00B46E70">
        <w:rPr>
          <w:rFonts w:cstheme="minorHAnsi"/>
          <w:color w:val="000000"/>
        </w:rPr>
        <w:t>P</w:t>
      </w:r>
      <w:r w:rsidRPr="00705BBB">
        <w:rPr>
          <w:rFonts w:cstheme="minorHAnsi"/>
          <w:color w:val="000000"/>
        </w:rPr>
        <w:t xml:space="preserve">araišką, patvirtina ir pareiškia, kad Pareiškėjas sutinka su visomis </w:t>
      </w:r>
      <w:r w:rsidR="001B68CB">
        <w:rPr>
          <w:rFonts w:cstheme="minorHAnsi"/>
          <w:color w:val="000000"/>
        </w:rPr>
        <w:t>A</w:t>
      </w:r>
      <w:r w:rsidRPr="00705BBB">
        <w:rPr>
          <w:rFonts w:cstheme="minorHAnsi"/>
          <w:color w:val="000000"/>
        </w:rPr>
        <w:t xml:space="preserve">trankos sąlygomis, ir kad </w:t>
      </w:r>
      <w:r w:rsidR="004F23F4">
        <w:rPr>
          <w:rFonts w:cstheme="minorHAnsi"/>
          <w:color w:val="000000"/>
        </w:rPr>
        <w:t>P</w:t>
      </w:r>
      <w:r w:rsidRPr="00705BBB">
        <w:rPr>
          <w:rFonts w:cstheme="minorHAnsi"/>
          <w:color w:val="000000"/>
        </w:rPr>
        <w:t xml:space="preserve">araiškoje bei jos prieduose pateikta informacija yra visais atžvilgiais išsami ir teisinga. </w:t>
      </w:r>
    </w:p>
    <w:p w14:paraId="3A4E22E4" w14:textId="6780565A" w:rsidR="007D6A53" w:rsidRPr="00261070" w:rsidRDefault="007D6A53" w:rsidP="007D6A53">
      <w:pPr>
        <w:spacing w:after="120"/>
        <w:jc w:val="both"/>
        <w:rPr>
          <w:rFonts w:cstheme="minorHAnsi"/>
        </w:rPr>
      </w:pPr>
      <w:r w:rsidRPr="00261070">
        <w:rPr>
          <w:rFonts w:cstheme="minorHAnsi"/>
        </w:rPr>
        <w:t xml:space="preserve">Kartu su </w:t>
      </w:r>
      <w:r w:rsidR="004F23F4">
        <w:rPr>
          <w:rFonts w:cstheme="minorHAnsi"/>
        </w:rPr>
        <w:t>P</w:t>
      </w:r>
      <w:r w:rsidRPr="00261070">
        <w:rPr>
          <w:rFonts w:cstheme="minorHAnsi"/>
        </w:rPr>
        <w:t>araiška (ir priedais) pateikiami šie dokumentai:</w:t>
      </w:r>
    </w:p>
    <w:tbl>
      <w:tblPr>
        <w:tblStyle w:val="TableGrid"/>
        <w:tblW w:w="0" w:type="auto"/>
        <w:tblLook w:val="04A0" w:firstRow="1" w:lastRow="0" w:firstColumn="1" w:lastColumn="0" w:noHBand="0" w:noVBand="1"/>
      </w:tblPr>
      <w:tblGrid>
        <w:gridCol w:w="846"/>
        <w:gridCol w:w="5899"/>
        <w:gridCol w:w="2883"/>
      </w:tblGrid>
      <w:tr w:rsidR="007D6A53" w:rsidRPr="00705BBB" w14:paraId="1EB68BAC" w14:textId="77777777" w:rsidTr="002D363E">
        <w:tc>
          <w:tcPr>
            <w:tcW w:w="846" w:type="dxa"/>
          </w:tcPr>
          <w:p w14:paraId="629D4C75" w14:textId="77777777" w:rsidR="007D6A53" w:rsidRPr="00A16F08" w:rsidRDefault="007D6A53" w:rsidP="002D363E">
            <w:pPr>
              <w:rPr>
                <w:rFonts w:cstheme="minorHAnsi"/>
              </w:rPr>
            </w:pPr>
            <w:r w:rsidRPr="00A16F08">
              <w:rPr>
                <w:rFonts w:cstheme="minorHAnsi"/>
              </w:rPr>
              <w:t>Eilės Nr.</w:t>
            </w:r>
          </w:p>
        </w:tc>
        <w:tc>
          <w:tcPr>
            <w:tcW w:w="5899" w:type="dxa"/>
          </w:tcPr>
          <w:p w14:paraId="478B1738" w14:textId="77777777" w:rsidR="007D6A53" w:rsidRPr="00A16F08" w:rsidRDefault="007D6A53" w:rsidP="002D363E">
            <w:pPr>
              <w:rPr>
                <w:rFonts w:cstheme="minorHAnsi"/>
              </w:rPr>
            </w:pPr>
            <w:r w:rsidRPr="00A16F08">
              <w:rPr>
                <w:rFonts w:cstheme="minorHAnsi"/>
              </w:rPr>
              <w:t>Pateiktų dokumentų pavadinimas</w:t>
            </w:r>
          </w:p>
        </w:tc>
        <w:tc>
          <w:tcPr>
            <w:tcW w:w="2883" w:type="dxa"/>
          </w:tcPr>
          <w:p w14:paraId="3E069CB4" w14:textId="4232D704" w:rsidR="007D6A53" w:rsidRPr="00705BBB" w:rsidRDefault="007D6A53" w:rsidP="002D363E">
            <w:pPr>
              <w:rPr>
                <w:rFonts w:cstheme="minorHAnsi"/>
              </w:rPr>
            </w:pPr>
            <w:r>
              <w:rPr>
                <w:rFonts w:cstheme="minorHAnsi"/>
              </w:rPr>
              <w:t>Priedo pavadinimas ir d</w:t>
            </w:r>
            <w:r w:rsidRPr="00705BBB">
              <w:rPr>
                <w:rFonts w:cstheme="minorHAnsi"/>
              </w:rPr>
              <w:t>okumento puslapių skaičius</w:t>
            </w:r>
          </w:p>
        </w:tc>
      </w:tr>
      <w:tr w:rsidR="007D6A53" w:rsidRPr="00705BBB" w14:paraId="66EA92F8" w14:textId="77777777" w:rsidTr="002D363E">
        <w:tc>
          <w:tcPr>
            <w:tcW w:w="846" w:type="dxa"/>
          </w:tcPr>
          <w:p w14:paraId="39287518" w14:textId="77777777" w:rsidR="007D6A53" w:rsidRPr="00A16F08" w:rsidRDefault="007D6A53" w:rsidP="002D363E">
            <w:pPr>
              <w:rPr>
                <w:rFonts w:cstheme="minorHAnsi"/>
              </w:rPr>
            </w:pPr>
            <w:r w:rsidRPr="00A16F08">
              <w:rPr>
                <w:rFonts w:cstheme="minorHAnsi"/>
              </w:rPr>
              <w:t>1.</w:t>
            </w:r>
          </w:p>
        </w:tc>
        <w:tc>
          <w:tcPr>
            <w:tcW w:w="5899" w:type="dxa"/>
          </w:tcPr>
          <w:p w14:paraId="6020FEA5" w14:textId="7208E1A7" w:rsidR="007D6A53" w:rsidRPr="00A16F08" w:rsidRDefault="007D6A53" w:rsidP="002D363E">
            <w:pPr>
              <w:jc w:val="both"/>
              <w:rPr>
                <w:rFonts w:cstheme="minorHAnsi"/>
              </w:rPr>
            </w:pPr>
            <w:r w:rsidRPr="00A16F08">
              <w:t xml:space="preserve">Asmens, pateikiančio </w:t>
            </w:r>
            <w:r w:rsidR="001C78E2">
              <w:t>P</w:t>
            </w:r>
            <w:r w:rsidRPr="00A16F08">
              <w:t>araišką (</w:t>
            </w:r>
            <w:r w:rsidR="00DA60B9">
              <w:t xml:space="preserve">ir </w:t>
            </w:r>
            <w:r w:rsidRPr="00A16F08">
              <w:t xml:space="preserve"> įgalioto pateikti </w:t>
            </w:r>
            <w:r w:rsidR="001C78E2">
              <w:t>P</w:t>
            </w:r>
            <w:r w:rsidRPr="00A16F08">
              <w:t>araišką Pareiškėjo vardu</w:t>
            </w:r>
            <w:r w:rsidR="00DA60B9">
              <w:t xml:space="preserve"> (jei taikoma)</w:t>
            </w:r>
            <w:r w:rsidRPr="00A16F08">
              <w:t>) tapatybę patvirtinančio dokumento, pavyzdžiui, paso, tapatybės kortelės arba kito oficialaus dokumento, patvirtinančio asmens tapatybę, kopija</w:t>
            </w:r>
          </w:p>
        </w:tc>
        <w:tc>
          <w:tcPr>
            <w:tcW w:w="2883" w:type="dxa"/>
          </w:tcPr>
          <w:p w14:paraId="6CD5F37A" w14:textId="77777777" w:rsidR="007D6A53" w:rsidRPr="00705BBB" w:rsidRDefault="007D6A53" w:rsidP="002D363E">
            <w:pPr>
              <w:rPr>
                <w:rFonts w:cstheme="minorHAnsi"/>
              </w:rPr>
            </w:pPr>
          </w:p>
        </w:tc>
      </w:tr>
      <w:tr w:rsidR="00E073B3" w:rsidRPr="00705BBB" w14:paraId="028F53FB" w14:textId="77777777" w:rsidTr="002D363E">
        <w:tc>
          <w:tcPr>
            <w:tcW w:w="846" w:type="dxa"/>
          </w:tcPr>
          <w:p w14:paraId="42A223AA" w14:textId="37716A7A" w:rsidR="00E073B3" w:rsidRPr="00A16F08" w:rsidRDefault="00E073B3" w:rsidP="002D363E">
            <w:pPr>
              <w:rPr>
                <w:rFonts w:cstheme="minorHAnsi"/>
              </w:rPr>
            </w:pPr>
            <w:r>
              <w:rPr>
                <w:rFonts w:cstheme="minorHAnsi"/>
              </w:rPr>
              <w:t>4.</w:t>
            </w:r>
          </w:p>
        </w:tc>
        <w:tc>
          <w:tcPr>
            <w:tcW w:w="5899" w:type="dxa"/>
          </w:tcPr>
          <w:p w14:paraId="613F12D6" w14:textId="54406BD9" w:rsidR="00E073B3" w:rsidRPr="00A16F08" w:rsidRDefault="00A91A9D" w:rsidP="002D363E">
            <w:pPr>
              <w:jc w:val="both"/>
              <w:rPr>
                <w:rFonts w:cstheme="minorHAnsi"/>
              </w:rPr>
            </w:pPr>
            <w:r>
              <w:rPr>
                <w:rFonts w:cstheme="minorHAnsi"/>
              </w:rPr>
              <w:t xml:space="preserve">Informacija apie </w:t>
            </w:r>
            <w:r w:rsidR="00E073B3" w:rsidRPr="00A16F08">
              <w:rPr>
                <w:rFonts w:cstheme="minorHAnsi"/>
              </w:rPr>
              <w:t>Pareiškėj</w:t>
            </w:r>
            <w:r w:rsidR="007A1378">
              <w:rPr>
                <w:rFonts w:cstheme="minorHAnsi"/>
              </w:rPr>
              <w:t>ui</w:t>
            </w:r>
            <w:r w:rsidR="002D2D51">
              <w:rPr>
                <w:rFonts w:cstheme="minorHAnsi"/>
              </w:rPr>
              <w:t xml:space="preserve"> </w:t>
            </w:r>
            <w:r w:rsidR="00056890">
              <w:rPr>
                <w:rFonts w:cstheme="minorHAnsi"/>
              </w:rPr>
              <w:t xml:space="preserve">tiesiogiai ar netiesiogiai </w:t>
            </w:r>
            <w:r w:rsidR="002D2D51">
              <w:rPr>
                <w:rFonts w:cstheme="minorHAnsi"/>
              </w:rPr>
              <w:t>priklausanči</w:t>
            </w:r>
            <w:r w:rsidR="00107B46">
              <w:rPr>
                <w:rFonts w:cstheme="minorHAnsi"/>
              </w:rPr>
              <w:t>a</w:t>
            </w:r>
            <w:r w:rsidR="002D2D51">
              <w:rPr>
                <w:rFonts w:cstheme="minorHAnsi"/>
              </w:rPr>
              <w:t>s įmon</w:t>
            </w:r>
            <w:r w:rsidR="00107B46">
              <w:rPr>
                <w:rFonts w:cstheme="minorHAnsi"/>
              </w:rPr>
              <w:t>e</w:t>
            </w:r>
            <w:r w:rsidR="002D2D51">
              <w:rPr>
                <w:rFonts w:cstheme="minorHAnsi"/>
              </w:rPr>
              <w:t xml:space="preserve">s, kuriose turima </w:t>
            </w:r>
            <w:r w:rsidR="002D2D51">
              <w:t>daugiau nei 5</w:t>
            </w:r>
            <w:r w:rsidR="002D2D51">
              <w:rPr>
                <w:lang w:val="en-US"/>
              </w:rPr>
              <w:t xml:space="preserve">% </w:t>
            </w:r>
            <w:r w:rsidR="002D2D51">
              <w:t>akcijų ar balsų</w:t>
            </w:r>
            <w:r w:rsidR="002129C2">
              <w:t xml:space="preserve"> (įmonės pavadinimas, registracijos kodas, turimų akcijų skaičius ir nuosavybės dalis procentais)</w:t>
            </w:r>
          </w:p>
        </w:tc>
        <w:tc>
          <w:tcPr>
            <w:tcW w:w="2883" w:type="dxa"/>
          </w:tcPr>
          <w:p w14:paraId="4BC29307" w14:textId="77777777" w:rsidR="00E073B3" w:rsidRPr="00261070" w:rsidRDefault="00E073B3" w:rsidP="002D363E">
            <w:pPr>
              <w:rPr>
                <w:rFonts w:cstheme="minorHAnsi"/>
              </w:rPr>
            </w:pPr>
          </w:p>
        </w:tc>
      </w:tr>
      <w:tr w:rsidR="007D6A53" w:rsidRPr="00705BBB" w14:paraId="70A96498" w14:textId="77777777" w:rsidTr="002D363E">
        <w:tc>
          <w:tcPr>
            <w:tcW w:w="846" w:type="dxa"/>
          </w:tcPr>
          <w:p w14:paraId="05F5EC6E" w14:textId="160FDE9E" w:rsidR="007D6A53" w:rsidRPr="00A16F08" w:rsidRDefault="002D2D51" w:rsidP="002D363E">
            <w:pPr>
              <w:rPr>
                <w:rFonts w:cstheme="minorHAnsi"/>
              </w:rPr>
            </w:pPr>
            <w:r>
              <w:rPr>
                <w:rFonts w:cstheme="minorHAnsi"/>
              </w:rPr>
              <w:t>5</w:t>
            </w:r>
            <w:r w:rsidR="007D6A53" w:rsidRPr="00A16F08">
              <w:rPr>
                <w:rFonts w:cstheme="minorHAnsi"/>
              </w:rPr>
              <w:t>.</w:t>
            </w:r>
          </w:p>
        </w:tc>
        <w:tc>
          <w:tcPr>
            <w:tcW w:w="5899" w:type="dxa"/>
          </w:tcPr>
          <w:p w14:paraId="467BF062" w14:textId="79DC146F" w:rsidR="007D6A53" w:rsidRPr="00A16F08" w:rsidRDefault="007D6A53" w:rsidP="002D363E">
            <w:pPr>
              <w:jc w:val="both"/>
              <w:rPr>
                <w:rFonts w:cstheme="minorHAnsi"/>
              </w:rPr>
            </w:pPr>
            <w:r w:rsidRPr="00A16F08">
              <w:rPr>
                <w:rFonts w:cstheme="minorHAnsi"/>
              </w:rPr>
              <w:t>Deklaracija (A ir B dalys) pagal pateiktą formą</w:t>
            </w:r>
          </w:p>
        </w:tc>
        <w:tc>
          <w:tcPr>
            <w:tcW w:w="2883" w:type="dxa"/>
          </w:tcPr>
          <w:p w14:paraId="1BC1B0D4" w14:textId="77777777" w:rsidR="007D6A53" w:rsidRPr="00261070" w:rsidRDefault="007D6A53" w:rsidP="002D363E">
            <w:pPr>
              <w:rPr>
                <w:rFonts w:cstheme="minorHAnsi"/>
              </w:rPr>
            </w:pPr>
          </w:p>
        </w:tc>
      </w:tr>
      <w:tr w:rsidR="007D6A53" w:rsidRPr="00705BBB" w14:paraId="664E6428" w14:textId="77777777" w:rsidTr="002D363E">
        <w:tc>
          <w:tcPr>
            <w:tcW w:w="846" w:type="dxa"/>
          </w:tcPr>
          <w:p w14:paraId="2D85022C" w14:textId="0B08D9A4" w:rsidR="007D6A53" w:rsidRPr="00A16F08" w:rsidRDefault="002D2D51" w:rsidP="002D363E">
            <w:pPr>
              <w:rPr>
                <w:rFonts w:cstheme="minorHAnsi"/>
              </w:rPr>
            </w:pPr>
            <w:r>
              <w:rPr>
                <w:rFonts w:cstheme="minorHAnsi"/>
              </w:rPr>
              <w:t>6</w:t>
            </w:r>
            <w:r w:rsidR="007D6A53" w:rsidRPr="00A16F08">
              <w:rPr>
                <w:rFonts w:cstheme="minorHAnsi"/>
              </w:rPr>
              <w:t>.</w:t>
            </w:r>
          </w:p>
        </w:tc>
        <w:tc>
          <w:tcPr>
            <w:tcW w:w="5899" w:type="dxa"/>
          </w:tcPr>
          <w:p w14:paraId="62B11BA3" w14:textId="5B16F2AD" w:rsidR="007D6A53" w:rsidRPr="00A16F08" w:rsidRDefault="007D6A53" w:rsidP="002D363E">
            <w:pPr>
              <w:jc w:val="both"/>
              <w:rPr>
                <w:rFonts w:cstheme="minorHAnsi"/>
              </w:rPr>
            </w:pPr>
            <w:r w:rsidRPr="00A16F08">
              <w:rPr>
                <w:rFonts w:cstheme="minorHAnsi"/>
              </w:rPr>
              <w:t xml:space="preserve">Dokumentas, patvirtinantis </w:t>
            </w:r>
            <w:r w:rsidR="001C78E2">
              <w:rPr>
                <w:rFonts w:cstheme="minorHAnsi"/>
              </w:rPr>
              <w:t>P</w:t>
            </w:r>
            <w:r w:rsidRPr="00A16F08">
              <w:rPr>
                <w:rFonts w:cstheme="minorHAnsi"/>
              </w:rPr>
              <w:t>araišką pasirašančio asmens įgaliojimus (jei taikoma)</w:t>
            </w:r>
          </w:p>
        </w:tc>
        <w:tc>
          <w:tcPr>
            <w:tcW w:w="2883" w:type="dxa"/>
          </w:tcPr>
          <w:p w14:paraId="3F7E2B42" w14:textId="77777777" w:rsidR="007D6A53" w:rsidRPr="00261070" w:rsidRDefault="007D6A53" w:rsidP="002D363E">
            <w:pPr>
              <w:rPr>
                <w:rFonts w:cstheme="minorHAnsi"/>
              </w:rPr>
            </w:pPr>
          </w:p>
        </w:tc>
      </w:tr>
      <w:tr w:rsidR="007D6A53" w:rsidRPr="00705BBB" w14:paraId="51D89E7D" w14:textId="77777777" w:rsidTr="002D363E">
        <w:tc>
          <w:tcPr>
            <w:tcW w:w="846" w:type="dxa"/>
          </w:tcPr>
          <w:p w14:paraId="686542EC" w14:textId="0DB8BB68" w:rsidR="007D6A53" w:rsidRPr="00A16F08" w:rsidRDefault="002D2D51" w:rsidP="002D363E">
            <w:pPr>
              <w:rPr>
                <w:rFonts w:cstheme="minorHAnsi"/>
              </w:rPr>
            </w:pPr>
            <w:r>
              <w:rPr>
                <w:rFonts w:cstheme="minorHAnsi"/>
              </w:rPr>
              <w:t>7</w:t>
            </w:r>
            <w:r w:rsidR="007D6A53" w:rsidRPr="00A16F08">
              <w:rPr>
                <w:rFonts w:cstheme="minorHAnsi"/>
              </w:rPr>
              <w:t>.</w:t>
            </w:r>
          </w:p>
        </w:tc>
        <w:tc>
          <w:tcPr>
            <w:tcW w:w="5899" w:type="dxa"/>
          </w:tcPr>
          <w:p w14:paraId="0FC54342" w14:textId="02FA3065" w:rsidR="007D6A53" w:rsidRPr="00A16F08" w:rsidRDefault="007D6A53" w:rsidP="002D363E">
            <w:pPr>
              <w:jc w:val="both"/>
              <w:rPr>
                <w:rFonts w:cstheme="minorHAnsi"/>
              </w:rPr>
            </w:pPr>
            <w:r w:rsidRPr="00A16F08">
              <w:rPr>
                <w:rFonts w:cstheme="minorHAnsi"/>
              </w:rPr>
              <w:t>Jungtinės veiklos sutartis (jei taikoma)</w:t>
            </w:r>
          </w:p>
        </w:tc>
        <w:tc>
          <w:tcPr>
            <w:tcW w:w="2883" w:type="dxa"/>
          </w:tcPr>
          <w:p w14:paraId="1DB2078E" w14:textId="77777777" w:rsidR="007D6A53" w:rsidRPr="00261070" w:rsidRDefault="007D6A53" w:rsidP="002D363E">
            <w:pPr>
              <w:rPr>
                <w:rFonts w:cstheme="minorHAnsi"/>
              </w:rPr>
            </w:pPr>
          </w:p>
        </w:tc>
      </w:tr>
    </w:tbl>
    <w:p w14:paraId="7BAD3B5A" w14:textId="5487C119" w:rsidR="009C7D0B" w:rsidRPr="00705BBB" w:rsidRDefault="009C7D0B" w:rsidP="00457A83">
      <w:pPr>
        <w:spacing w:before="240"/>
        <w:jc w:val="both"/>
        <w:rPr>
          <w:rFonts w:cstheme="minorHAnsi"/>
        </w:rPr>
      </w:pPr>
      <w:r w:rsidRPr="00705BBB">
        <w:rPr>
          <w:rFonts w:cstheme="minorHAnsi"/>
        </w:rPr>
        <w:lastRenderedPageBreak/>
        <w:t>Mes</w:t>
      </w:r>
      <w:r>
        <w:rPr>
          <w:rFonts w:cstheme="minorHAnsi"/>
        </w:rPr>
        <w:t>, žemiau pasirašantys asmenys,</w:t>
      </w:r>
      <w:r w:rsidRPr="00705BBB">
        <w:rPr>
          <w:rFonts w:cstheme="minorHAnsi"/>
        </w:rPr>
        <w:t xml:space="preserve"> </w:t>
      </w:r>
      <w:r>
        <w:rPr>
          <w:rFonts w:cstheme="minorHAnsi"/>
        </w:rPr>
        <w:t>esame informuoti ir sutinkame</w:t>
      </w:r>
      <w:r w:rsidRPr="00705BBB">
        <w:rPr>
          <w:rFonts w:cstheme="minorHAnsi"/>
        </w:rPr>
        <w:t>, kad</w:t>
      </w:r>
      <w:r>
        <w:rPr>
          <w:rFonts w:cstheme="minorHAnsi"/>
        </w:rPr>
        <w:t xml:space="preserve"> </w:t>
      </w:r>
      <w:r w:rsidRPr="00705BBB">
        <w:rPr>
          <w:rFonts w:cstheme="minorHAnsi"/>
        </w:rPr>
        <w:t xml:space="preserve">informacija apie </w:t>
      </w:r>
      <w:r>
        <w:rPr>
          <w:rFonts w:cstheme="minorHAnsi"/>
        </w:rPr>
        <w:t xml:space="preserve">Pareiškėją, kiek tai susiję su </w:t>
      </w:r>
      <w:r w:rsidR="001C78E2">
        <w:rPr>
          <w:rFonts w:cstheme="minorHAnsi"/>
        </w:rPr>
        <w:t>P</w:t>
      </w:r>
      <w:r>
        <w:rPr>
          <w:rFonts w:cstheme="minorHAnsi"/>
        </w:rPr>
        <w:t>araiškos vertinimu ir realizavimu,</w:t>
      </w:r>
      <w:r w:rsidRPr="00705BBB">
        <w:rPr>
          <w:rFonts w:cstheme="minorHAnsi"/>
        </w:rPr>
        <w:t xml:space="preserve"> būtų tikrinama visuose valstybės registruose, kitose informacinėse sistemose </w:t>
      </w:r>
      <w:r>
        <w:rPr>
          <w:rFonts w:cstheme="minorHAnsi"/>
        </w:rPr>
        <w:t>ir</w:t>
      </w:r>
      <w:r w:rsidRPr="00705BBB">
        <w:rPr>
          <w:rFonts w:cstheme="minorHAnsi"/>
        </w:rPr>
        <w:t xml:space="preserve"> duomenų bazėse.</w:t>
      </w:r>
    </w:p>
    <w:p w14:paraId="3FCAF244" w14:textId="2F50BBDD" w:rsidR="009C7D0B" w:rsidRPr="005E237F" w:rsidRDefault="009C7D0B" w:rsidP="009C7D0B">
      <w:pPr>
        <w:jc w:val="both"/>
        <w:rPr>
          <w:rFonts w:cstheme="minorHAnsi"/>
          <w:color w:val="000000" w:themeColor="text1"/>
        </w:rPr>
      </w:pPr>
      <w:r>
        <w:rPr>
          <w:rFonts w:cstheme="minorHAnsi"/>
          <w:color w:val="000000" w:themeColor="text1"/>
        </w:rPr>
        <w:t>Mes s</w:t>
      </w:r>
      <w:r w:rsidRPr="00705BBB">
        <w:rPr>
          <w:rFonts w:cstheme="minorHAnsi"/>
          <w:color w:val="000000" w:themeColor="text1"/>
        </w:rPr>
        <w:t>uprantame, kad</w:t>
      </w:r>
      <w:r>
        <w:rPr>
          <w:rFonts w:cstheme="minorHAnsi"/>
          <w:color w:val="000000" w:themeColor="text1"/>
        </w:rPr>
        <w:t>,</w:t>
      </w:r>
      <w:r w:rsidRPr="00705BBB">
        <w:rPr>
          <w:rFonts w:cstheme="minorHAnsi"/>
          <w:color w:val="000000" w:themeColor="text1"/>
        </w:rPr>
        <w:t xml:space="preserve"> </w:t>
      </w:r>
      <w:r>
        <w:rPr>
          <w:rFonts w:cstheme="minorHAnsi"/>
          <w:color w:val="000000" w:themeColor="text1"/>
        </w:rPr>
        <w:t xml:space="preserve">Pareiškėjui </w:t>
      </w:r>
      <w:r w:rsidRPr="00705BBB">
        <w:rPr>
          <w:rFonts w:cstheme="minorHAnsi"/>
          <w:color w:val="000000" w:themeColor="text1"/>
        </w:rPr>
        <w:t xml:space="preserve">pateikus tikrovės neatitinkančią informaciją, </w:t>
      </w:r>
      <w:r>
        <w:rPr>
          <w:rFonts w:cstheme="minorHAnsi"/>
          <w:color w:val="000000" w:themeColor="text1"/>
        </w:rPr>
        <w:t xml:space="preserve">atšaukus </w:t>
      </w:r>
      <w:r w:rsidR="001B68CB">
        <w:rPr>
          <w:rFonts w:cstheme="minorHAnsi"/>
          <w:color w:val="000000" w:themeColor="text1"/>
        </w:rPr>
        <w:t>P</w:t>
      </w:r>
      <w:r>
        <w:rPr>
          <w:rFonts w:cstheme="minorHAnsi"/>
          <w:color w:val="000000" w:themeColor="text1"/>
        </w:rPr>
        <w:t xml:space="preserve">araišką, </w:t>
      </w:r>
      <w:r w:rsidRPr="00705BBB">
        <w:rPr>
          <w:rFonts w:cstheme="minorHAnsi"/>
          <w:color w:val="000000" w:themeColor="text1"/>
        </w:rPr>
        <w:t xml:space="preserve">būsime pašalinti iš </w:t>
      </w:r>
      <w:r w:rsidR="001B68CB">
        <w:rPr>
          <w:rFonts w:cstheme="minorHAnsi"/>
          <w:color w:val="000000" w:themeColor="text1"/>
        </w:rPr>
        <w:t>A</w:t>
      </w:r>
      <w:r>
        <w:rPr>
          <w:rFonts w:cstheme="minorHAnsi"/>
          <w:color w:val="000000" w:themeColor="text1"/>
        </w:rPr>
        <w:t xml:space="preserve">trankos </w:t>
      </w:r>
      <w:r w:rsidRPr="00705BBB">
        <w:rPr>
          <w:rFonts w:cstheme="minorHAnsi"/>
          <w:color w:val="000000" w:themeColor="text1"/>
        </w:rPr>
        <w:t xml:space="preserve">procedūrų ir </w:t>
      </w:r>
      <w:r>
        <w:rPr>
          <w:rFonts w:cstheme="minorHAnsi"/>
          <w:color w:val="000000" w:themeColor="text1"/>
        </w:rPr>
        <w:t xml:space="preserve">Pareiškėjo </w:t>
      </w:r>
      <w:r w:rsidRPr="00705BBB">
        <w:rPr>
          <w:rFonts w:cstheme="minorHAnsi"/>
          <w:color w:val="000000" w:themeColor="text1"/>
        </w:rPr>
        <w:t xml:space="preserve">pateikta </w:t>
      </w:r>
      <w:r w:rsidR="001B68CB">
        <w:rPr>
          <w:rFonts w:cstheme="minorHAnsi"/>
          <w:color w:val="000000" w:themeColor="text1"/>
        </w:rPr>
        <w:t>P</w:t>
      </w:r>
      <w:r>
        <w:rPr>
          <w:rFonts w:cstheme="minorHAnsi"/>
          <w:color w:val="000000" w:themeColor="text1"/>
        </w:rPr>
        <w:t>araiška</w:t>
      </w:r>
      <w:r w:rsidRPr="00705BBB">
        <w:rPr>
          <w:rFonts w:cstheme="minorHAnsi"/>
          <w:color w:val="000000" w:themeColor="text1"/>
        </w:rPr>
        <w:t xml:space="preserve"> bus atmesta.</w:t>
      </w:r>
      <w:r>
        <w:rPr>
          <w:rFonts w:cstheme="minorHAnsi"/>
          <w:color w:val="000000" w:themeColor="text1"/>
        </w:rPr>
        <w:t xml:space="preserve"> Mums pateikus tikrovės neatitinkančią informaciją</w:t>
      </w:r>
      <w:r>
        <w:rPr>
          <w:rFonts w:cstheme="minorHAnsi"/>
        </w:rPr>
        <w:t xml:space="preserve">, atšaukus šią </w:t>
      </w:r>
      <w:r w:rsidR="001B68CB">
        <w:rPr>
          <w:rFonts w:cstheme="minorHAnsi"/>
        </w:rPr>
        <w:t>P</w:t>
      </w:r>
      <w:r>
        <w:rPr>
          <w:rFonts w:cstheme="minorHAnsi"/>
        </w:rPr>
        <w:t>araišką</w:t>
      </w:r>
      <w:r w:rsidRPr="005E237F">
        <w:rPr>
          <w:rFonts w:cstheme="minorHAnsi"/>
          <w:color w:val="000000" w:themeColor="text1"/>
        </w:rPr>
        <w:t xml:space="preserve">, įsipareigojame atlyginti </w:t>
      </w:r>
      <w:r w:rsidR="00EE1D31">
        <w:rPr>
          <w:rFonts w:cstheme="minorHAnsi"/>
        </w:rPr>
        <w:t>Fondo</w:t>
      </w:r>
      <w:r w:rsidRPr="005E237F">
        <w:rPr>
          <w:rFonts w:cstheme="minorHAnsi"/>
        </w:rPr>
        <w:t xml:space="preserve"> ir jo narių patirtas išlaidas, susijusias su </w:t>
      </w:r>
      <w:r w:rsidR="001B68CB">
        <w:rPr>
          <w:rFonts w:cstheme="minorHAnsi"/>
        </w:rPr>
        <w:t>P</w:t>
      </w:r>
      <w:r w:rsidRPr="005E237F">
        <w:rPr>
          <w:rFonts w:cstheme="minorHAnsi"/>
        </w:rPr>
        <w:t xml:space="preserve">araiškos vertinimu bei papildomu </w:t>
      </w:r>
      <w:r w:rsidRPr="005E237F">
        <w:rPr>
          <w:rFonts w:cstheme="minorHAnsi"/>
          <w:color w:val="000000" w:themeColor="text1"/>
        </w:rPr>
        <w:t>patikrinimu (jei toks buvo atliekamas).</w:t>
      </w:r>
    </w:p>
    <w:p w14:paraId="67BCFD3B" w14:textId="4743D84A" w:rsidR="009C7D0B" w:rsidRPr="00E003E8" w:rsidRDefault="009C7D0B" w:rsidP="00E003E8">
      <w:pPr>
        <w:spacing w:before="240"/>
        <w:jc w:val="both"/>
        <w:rPr>
          <w:rFonts w:cstheme="minorHAnsi"/>
        </w:rPr>
      </w:pPr>
      <w:r w:rsidRPr="00E003E8">
        <w:rPr>
          <w:rFonts w:cstheme="minorHAnsi"/>
        </w:rPr>
        <w:t xml:space="preserve">Mes, Pareiškėjas bei su </w:t>
      </w:r>
      <w:r w:rsidR="001B68CB" w:rsidRPr="00E003E8">
        <w:rPr>
          <w:rFonts w:cstheme="minorHAnsi"/>
        </w:rPr>
        <w:t>P</w:t>
      </w:r>
      <w:r w:rsidRPr="00E003E8">
        <w:rPr>
          <w:rFonts w:cstheme="minorHAnsi"/>
        </w:rPr>
        <w:t xml:space="preserve">araiška susiję asmenys, esame tinkamai informuoti apie </w:t>
      </w:r>
      <w:r w:rsidR="001B68CB" w:rsidRPr="00E003E8">
        <w:rPr>
          <w:rFonts w:cstheme="minorHAnsi"/>
        </w:rPr>
        <w:t>P</w:t>
      </w:r>
      <w:r w:rsidRPr="00E003E8">
        <w:rPr>
          <w:rFonts w:cstheme="minorHAnsi"/>
        </w:rPr>
        <w:t>araiškoje bei prie jos pridedamuose dokumentuose pateikiamų asmens duomenų tvarkymą ir su tuo susijusias teises.  Mums yra žinoma, kad KŪB „</w:t>
      </w:r>
      <w:proofErr w:type="spellStart"/>
      <w:r w:rsidRPr="00E003E8">
        <w:rPr>
          <w:rFonts w:cstheme="minorHAnsi"/>
        </w:rPr>
        <w:t>Koinvesticinis</w:t>
      </w:r>
      <w:proofErr w:type="spellEnd"/>
      <w:r w:rsidRPr="00E003E8">
        <w:rPr>
          <w:rFonts w:cstheme="minorHAnsi"/>
        </w:rPr>
        <w:t xml:space="preserve"> fondas“ (juridinio asmens kodas 304537659, registruota buveinė Konstitucijos pr. 7, Vilnius, Lietuva), ir jo vardu bei interesais veikiantis tikrasis narys – UAB „Kofinansavimas“ (juridinio asmens kodas 304295647, registruota buveinė Konstitucijos pr. 7, Vilnius, Lietuva) veikia kaip asmens duomenų, pateiktų </w:t>
      </w:r>
      <w:r w:rsidR="001B68CB" w:rsidRPr="00E003E8">
        <w:rPr>
          <w:rFonts w:cstheme="minorHAnsi"/>
        </w:rPr>
        <w:t>P</w:t>
      </w:r>
      <w:r w:rsidRPr="00E003E8">
        <w:rPr>
          <w:rFonts w:cstheme="minorHAnsi"/>
        </w:rPr>
        <w:t xml:space="preserve">araiškoje ir kartu su </w:t>
      </w:r>
      <w:r w:rsidR="001B68CB" w:rsidRPr="00E003E8">
        <w:rPr>
          <w:rFonts w:cstheme="minorHAnsi"/>
        </w:rPr>
        <w:t>P</w:t>
      </w:r>
      <w:r w:rsidRPr="00E003E8">
        <w:rPr>
          <w:rFonts w:cstheme="minorHAnsi"/>
        </w:rPr>
        <w:t xml:space="preserve">araiška, duomenų valdytojas ir juos tvarko teisės aktų nustatyta tvarka, žemiau nurodytais tikslais ir </w:t>
      </w:r>
      <w:r w:rsidR="00D665A4" w:rsidRPr="00E003E8">
        <w:rPr>
          <w:rFonts w:cstheme="minorHAnsi"/>
        </w:rPr>
        <w:t xml:space="preserve">teisiniais </w:t>
      </w:r>
      <w:r w:rsidRPr="00E003E8">
        <w:rPr>
          <w:rFonts w:cstheme="minorHAnsi"/>
        </w:rPr>
        <w:t>pagrindais. Mums žinoma, kad duomenų valdytojas mūsų pateiktų asmens duomenų atžvilgiu turi teisę rinkti, įrašyti, kaupti, saugoti, klasifikuoti, grupuoti, apjungti, papildyti, pataisyti bei prireikus – atskleisti, naudoti, ir sunaikinti pateiktus asmens duomenis arba atlikti bet kuriuos kitus teisėtus veiksmus su jais.</w:t>
      </w:r>
    </w:p>
    <w:p w14:paraId="4404A222" w14:textId="3EBC2F26" w:rsidR="00AE2DAB" w:rsidRPr="00E003E8" w:rsidRDefault="009C7D0B" w:rsidP="00E003E8">
      <w:pPr>
        <w:spacing w:before="240"/>
        <w:jc w:val="both"/>
        <w:rPr>
          <w:rFonts w:cstheme="minorHAnsi"/>
        </w:rPr>
      </w:pPr>
      <w:r w:rsidRPr="00E003E8">
        <w:rPr>
          <w:rFonts w:cstheme="minorHAnsi"/>
        </w:rPr>
        <w:t xml:space="preserve">Esame informuoti, kad mūsų pateikti ir (ar) kitu būdu gauti asmens duomenys bus tvarkomi </w:t>
      </w:r>
      <w:r w:rsidR="00AE2DAB" w:rsidRPr="00E003E8">
        <w:rPr>
          <w:rFonts w:cstheme="minorHAnsi"/>
        </w:rPr>
        <w:t>siekiant užtikrinti tinkamą finansavimą, teikiamą iš KŪB „</w:t>
      </w:r>
      <w:proofErr w:type="spellStart"/>
      <w:r w:rsidR="00AE2DAB" w:rsidRPr="00E003E8">
        <w:rPr>
          <w:rFonts w:cstheme="minorHAnsi"/>
        </w:rPr>
        <w:t>Koinvesticinis</w:t>
      </w:r>
      <w:proofErr w:type="spellEnd"/>
      <w:r w:rsidR="00AE2DAB" w:rsidRPr="00E003E8">
        <w:rPr>
          <w:rFonts w:cstheme="minorHAnsi"/>
        </w:rPr>
        <w:t xml:space="preserve"> fondas“ Fondo įgyvendinamų finansinių priemonių lėšų, atitinkamo finansavimo (investavimo), investicijų atlikimo bei atliktų investicijų valdymo tikslais, finansavimui panaudotų finansinių priemonių tikslinių lėšų tinkamo panaudojimo pagrindimo tikslais.</w:t>
      </w:r>
    </w:p>
    <w:p w14:paraId="4ADF2FB0" w14:textId="5F707197" w:rsidR="00AE2DAB" w:rsidRPr="00E003E8" w:rsidRDefault="00AE2DAB" w:rsidP="00E003E8">
      <w:pPr>
        <w:spacing w:before="240"/>
        <w:jc w:val="both"/>
        <w:rPr>
          <w:rFonts w:cstheme="minorHAnsi"/>
        </w:rPr>
      </w:pPr>
      <w:r w:rsidRPr="00E003E8">
        <w:rPr>
          <w:rFonts w:cstheme="minorHAnsi"/>
        </w:rPr>
        <w:t xml:space="preserve">Patvirtiname, kad žinome, jog duomenų valdytojas, siekdamas aukščiau nurodytų tikslų įgyvendinimo, tvarkytų šiuos asmens duomenis: vardas, pavardė, asmens kodas, gimimo data, asmens tapatybės dokumento </w:t>
      </w:r>
      <w:r w:rsidR="008C09F3" w:rsidRPr="00E003E8">
        <w:rPr>
          <w:rFonts w:cstheme="minorHAnsi"/>
        </w:rPr>
        <w:t xml:space="preserve">kopija ir joje esantys </w:t>
      </w:r>
      <w:r w:rsidRPr="00E003E8">
        <w:rPr>
          <w:rFonts w:cstheme="minorHAnsi"/>
        </w:rPr>
        <w:t>duomenys, pilietybė, telefono numeris, elektroninio pašto adresas,</w:t>
      </w:r>
      <w:r w:rsidR="00F23C21" w:rsidRPr="00E003E8">
        <w:rPr>
          <w:rFonts w:cstheme="minorHAnsi"/>
        </w:rPr>
        <w:t xml:space="preserve"> gyvenamoji vieta, išsilavinimas, finansinė informacija, investiciniai planai, verslo ir (ar) investavimo patirtis, investavimo strategija, gyvenimo aprašymas, registrų centro jungtinės veiklos pažyma</w:t>
      </w:r>
      <w:r w:rsidR="00566662" w:rsidRPr="00E003E8">
        <w:rPr>
          <w:rFonts w:cstheme="minorHAnsi"/>
        </w:rPr>
        <w:t xml:space="preserve"> ir </w:t>
      </w:r>
      <w:r w:rsidR="00387864" w:rsidRPr="00E003E8">
        <w:rPr>
          <w:rFonts w:cstheme="minorHAnsi"/>
        </w:rPr>
        <w:t xml:space="preserve">(ar) </w:t>
      </w:r>
      <w:r w:rsidR="00566662" w:rsidRPr="00E003E8">
        <w:rPr>
          <w:rFonts w:cstheme="minorHAnsi"/>
        </w:rPr>
        <w:t>kita paraiškoje bei jos prieduose pateikta informacija</w:t>
      </w:r>
      <w:r w:rsidRPr="00E003E8">
        <w:rPr>
          <w:rFonts w:cstheme="minorHAnsi"/>
        </w:rPr>
        <w:t>.</w:t>
      </w:r>
    </w:p>
    <w:p w14:paraId="6D89CC00" w14:textId="30B37FA9" w:rsidR="00AE2DAB" w:rsidRPr="00E003E8" w:rsidRDefault="00AE2DAB" w:rsidP="00E003E8">
      <w:pPr>
        <w:spacing w:before="240"/>
        <w:jc w:val="both"/>
        <w:rPr>
          <w:rFonts w:cstheme="minorHAnsi"/>
        </w:rPr>
      </w:pPr>
      <w:r w:rsidRPr="00E003E8">
        <w:rPr>
          <w:rFonts w:cstheme="minorHAnsi"/>
        </w:rPr>
        <w:t>Esame informuoti, jog mūsų pateikti ir (ar) kitu būdu gauti asmens duomenys bus tvarkomi vadovaujantis šių teisės aktų nuostatomis:</w:t>
      </w:r>
    </w:p>
    <w:p w14:paraId="5A640FEA" w14:textId="77777777" w:rsidR="00AE2DAB" w:rsidRPr="00FE5C10" w:rsidRDefault="00AE2DAB" w:rsidP="00FE5C10">
      <w:pPr>
        <w:pStyle w:val="ListParagraph"/>
        <w:numPr>
          <w:ilvl w:val="0"/>
          <w:numId w:val="26"/>
        </w:numPr>
        <w:spacing w:before="240"/>
        <w:jc w:val="both"/>
        <w:rPr>
          <w:rFonts w:cstheme="minorHAnsi"/>
        </w:rPr>
      </w:pPr>
      <w:r w:rsidRPr="00FE5C10">
        <w:rPr>
          <w:rFonts w:cstheme="minorHAnsi"/>
        </w:rPr>
        <w:t>2014 m. birželio 17 d. Komisijos Reglamentu (ES) Nr. 651/2014, kuriuo tam tikrų kategorijų pagalba skelbiama suderinama su vidaus rinka taikant Sutarties 107 ir 108 straipsnius;</w:t>
      </w:r>
    </w:p>
    <w:p w14:paraId="20F41F82" w14:textId="0F4819A4" w:rsidR="00AE2DAB" w:rsidRPr="00FE5C10" w:rsidRDefault="00AE2DAB" w:rsidP="00FE5C10">
      <w:pPr>
        <w:pStyle w:val="ListParagraph"/>
        <w:numPr>
          <w:ilvl w:val="0"/>
          <w:numId w:val="26"/>
        </w:numPr>
        <w:spacing w:before="240"/>
        <w:jc w:val="both"/>
        <w:rPr>
          <w:rFonts w:cstheme="minorHAnsi"/>
        </w:rPr>
      </w:pPr>
      <w:r w:rsidRPr="00FE5C10">
        <w:rPr>
          <w:rFonts w:cstheme="minorHAnsi"/>
        </w:rPr>
        <w:t>2016 m. balandžio 4 d. Lietuvos Respublikos ūkio ministro įsakymu Nr. 4-265 „Dėl rizikos kapitalo priemonės „Ko-investicinis fondas“ schemos patvirtinimo“;</w:t>
      </w:r>
    </w:p>
    <w:p w14:paraId="50697141" w14:textId="689E0429" w:rsidR="00AE2DAB" w:rsidRPr="00FE5C10" w:rsidRDefault="00AE2DAB" w:rsidP="00FE5C10">
      <w:pPr>
        <w:pStyle w:val="ListParagraph"/>
        <w:numPr>
          <w:ilvl w:val="0"/>
          <w:numId w:val="26"/>
        </w:numPr>
        <w:spacing w:before="240"/>
        <w:jc w:val="both"/>
        <w:rPr>
          <w:rFonts w:cstheme="minorHAnsi"/>
        </w:rPr>
      </w:pPr>
      <w:r w:rsidRPr="00FE5C10">
        <w:rPr>
          <w:rFonts w:cstheme="minorHAnsi"/>
        </w:rPr>
        <w:t>2016 m. lapkričio 29 d. Lietuvos Respublikos ūkio ministro įsakymu Nr. 4-737 „Dėl rizikos kapitalo priemonės „Ko-investicinis fondas II, finansuojamas iš Europos regioninės plėtros fondo“ schemos patvirtinimo“;</w:t>
      </w:r>
    </w:p>
    <w:p w14:paraId="00A357D8" w14:textId="41AB4CEC" w:rsidR="00BE16AA" w:rsidRPr="00FE5C10" w:rsidRDefault="00AE2DAB" w:rsidP="00FE5C10">
      <w:pPr>
        <w:pStyle w:val="ListParagraph"/>
        <w:numPr>
          <w:ilvl w:val="0"/>
          <w:numId w:val="26"/>
        </w:numPr>
        <w:spacing w:before="240"/>
        <w:jc w:val="both"/>
        <w:rPr>
          <w:rFonts w:cstheme="minorHAnsi"/>
        </w:rPr>
      </w:pPr>
      <w:r w:rsidRPr="00FE5C10">
        <w:rPr>
          <w:rFonts w:cstheme="minorHAnsi"/>
        </w:rPr>
        <w:t>2018 m. kovo 26 d. Lietuvos Respublikos ūkio ministro įsakymu Nr. 4-169 „Dėl rizikos kapitalo priemonės „Ko-investicinis fondas MTEPI, finansuojamas iš Europos regioninės plėtros fondo“ schemos patvirtinimo“;</w:t>
      </w:r>
    </w:p>
    <w:p w14:paraId="7AB0BED5" w14:textId="5D10A667" w:rsidR="009C7D0B" w:rsidRPr="00FE5C10" w:rsidRDefault="00AE2DAB" w:rsidP="00FE5C10">
      <w:pPr>
        <w:pStyle w:val="ListParagraph"/>
        <w:numPr>
          <w:ilvl w:val="0"/>
          <w:numId w:val="26"/>
        </w:numPr>
        <w:spacing w:before="240"/>
        <w:jc w:val="both"/>
        <w:rPr>
          <w:rFonts w:cstheme="minorHAnsi"/>
        </w:rPr>
      </w:pPr>
      <w:r w:rsidRPr="00FE5C10">
        <w:rPr>
          <w:rFonts w:cstheme="minorHAnsi"/>
        </w:rPr>
        <w:t xml:space="preserve">2019 m. </w:t>
      </w:r>
      <w:r w:rsidR="00E43634" w:rsidRPr="00FE5C10">
        <w:rPr>
          <w:rFonts w:cstheme="minorHAnsi"/>
        </w:rPr>
        <w:t>rugpjūčio 13</w:t>
      </w:r>
      <w:r w:rsidRPr="00FE5C10">
        <w:rPr>
          <w:rFonts w:cstheme="minorHAnsi"/>
        </w:rPr>
        <w:t xml:space="preserve"> d</w:t>
      </w:r>
      <w:r w:rsidR="00E43634" w:rsidRPr="00FE5C10">
        <w:rPr>
          <w:rFonts w:cstheme="minorHAnsi"/>
        </w:rPr>
        <w:t>.</w:t>
      </w:r>
      <w:r w:rsidRPr="00FE5C10">
        <w:rPr>
          <w:rFonts w:cstheme="minorHAnsi"/>
        </w:rPr>
        <w:t xml:space="preserve"> Lietuvos Respublikos susisiekimo ministro įsakymu Nr. </w:t>
      </w:r>
      <w:r w:rsidR="00E43634" w:rsidRPr="00FE5C10">
        <w:rPr>
          <w:rFonts w:cstheme="minorHAnsi"/>
        </w:rPr>
        <w:t>3-389</w:t>
      </w:r>
      <w:r w:rsidRPr="00FE5C10">
        <w:rPr>
          <w:rFonts w:cstheme="minorHAnsi"/>
        </w:rPr>
        <w:t xml:space="preserve"> „Dėl rizikos kapitalo priemonės „Ko-investicinis fondas susisiekimui“ schemos patvirtinimo“.</w:t>
      </w:r>
      <w:r w:rsidR="009C7D0B" w:rsidRPr="00FE5C10">
        <w:rPr>
          <w:rFonts w:cstheme="minorHAnsi"/>
        </w:rPr>
        <w:t xml:space="preserve"> </w:t>
      </w:r>
    </w:p>
    <w:p w14:paraId="7297797C" w14:textId="516902B9" w:rsidR="007D6A53" w:rsidRPr="00E003E8" w:rsidRDefault="009C7D0B" w:rsidP="00E003E8">
      <w:pPr>
        <w:spacing w:before="240"/>
        <w:jc w:val="both"/>
        <w:rPr>
          <w:rFonts w:cstheme="minorHAnsi"/>
        </w:rPr>
      </w:pPr>
      <w:r w:rsidRPr="00E003E8">
        <w:rPr>
          <w:rFonts w:cstheme="minorHAnsi"/>
        </w:rPr>
        <w:lastRenderedPageBreak/>
        <w:t xml:space="preserve">Esame informuoti, kad </w:t>
      </w:r>
      <w:r w:rsidR="001B68CB" w:rsidRPr="00E003E8">
        <w:rPr>
          <w:rFonts w:cstheme="minorHAnsi"/>
        </w:rPr>
        <w:t>P</w:t>
      </w:r>
      <w:r w:rsidRPr="00E003E8">
        <w:rPr>
          <w:rFonts w:cstheme="minorHAnsi"/>
        </w:rPr>
        <w:t xml:space="preserve">araiškoje ir kartu su ja pateikti ar jos pagrindu gauti asmens duomenys gali būti atskleisti ar kitu teisėtu būdu perduoti </w:t>
      </w:r>
      <w:r w:rsidRPr="001700D6">
        <w:rPr>
          <w:rFonts w:cstheme="minorHAnsi"/>
        </w:rPr>
        <w:t xml:space="preserve">finansinių priemonių </w:t>
      </w:r>
      <w:r w:rsidRPr="00E003E8">
        <w:rPr>
          <w:rFonts w:cstheme="minorHAnsi"/>
        </w:rPr>
        <w:t xml:space="preserve">tikslinių lėšų tinkamą panaudojimą administruojantiems, prižiūrintiems ar audituojantiems subjektams, įskaitant, bet neapsiribojant šiais subjektais: UAB „Kofinansavimas“, UAB </w:t>
      </w:r>
      <w:r w:rsidR="00600A8F">
        <w:rPr>
          <w:rFonts w:cstheme="minorHAnsi"/>
        </w:rPr>
        <w:t>ILTE</w:t>
      </w:r>
      <w:r w:rsidRPr="00E003E8">
        <w:rPr>
          <w:rFonts w:cstheme="minorHAnsi"/>
        </w:rPr>
        <w:t xml:space="preserve">, šių bendrovių samdomiems finansinių audito paslaugų ir teisinių paslaugų tiekėjams, LR </w:t>
      </w:r>
      <w:r w:rsidR="00A40700" w:rsidRPr="00E003E8">
        <w:rPr>
          <w:rFonts w:cstheme="minorHAnsi"/>
        </w:rPr>
        <w:t xml:space="preserve">ekonomikos ir inovacijų </w:t>
      </w:r>
      <w:r w:rsidRPr="00E003E8">
        <w:rPr>
          <w:rFonts w:cstheme="minorHAnsi"/>
        </w:rPr>
        <w:t xml:space="preserve">ministerijai, LR </w:t>
      </w:r>
      <w:r w:rsidR="00A40700" w:rsidRPr="00E003E8">
        <w:rPr>
          <w:rFonts w:cstheme="minorHAnsi"/>
        </w:rPr>
        <w:t>f</w:t>
      </w:r>
      <w:r w:rsidRPr="00E003E8">
        <w:rPr>
          <w:rFonts w:cstheme="minorHAnsi"/>
        </w:rPr>
        <w:t>inansų ministerijai, Valstybės kontrolei, Europos audito rūmams, kitoms teisės aktais  įgaliotoms valdžios institucijoms bei jų įgaliotiems pareigūnams ir</w:t>
      </w:r>
      <w:r w:rsidR="0059443A" w:rsidRPr="00E003E8">
        <w:rPr>
          <w:rFonts w:cstheme="minorHAnsi"/>
        </w:rPr>
        <w:t> </w:t>
      </w:r>
      <w:r w:rsidRPr="00E003E8">
        <w:rPr>
          <w:rFonts w:cstheme="minorHAnsi"/>
        </w:rPr>
        <w:t>(ar) ūkio subjektams, pagal jų pateiktas atitinkamas užklausas ar teisėtu reikalavimu.</w:t>
      </w:r>
    </w:p>
    <w:p w14:paraId="5739CC7C" w14:textId="77777777" w:rsidR="00056C3A" w:rsidRPr="00E003E8" w:rsidRDefault="00056C3A" w:rsidP="00E003E8">
      <w:pPr>
        <w:spacing w:before="240"/>
        <w:jc w:val="both"/>
        <w:rPr>
          <w:rFonts w:cstheme="minorHAnsi"/>
        </w:rPr>
      </w:pPr>
      <w:r w:rsidRPr="00E003E8">
        <w:rPr>
          <w:rFonts w:cstheme="minorHAnsi"/>
        </w:rPr>
        <w:t>Patvirtiname, jog mums yra žinomos mūsų, kaip duomenų subjektų, teisės:</w:t>
      </w:r>
    </w:p>
    <w:p w14:paraId="5F66A87B" w14:textId="77777777" w:rsidR="00056C3A" w:rsidRPr="00FE5C10" w:rsidRDefault="00056C3A" w:rsidP="00FE5C10">
      <w:pPr>
        <w:pStyle w:val="ListParagraph"/>
        <w:numPr>
          <w:ilvl w:val="0"/>
          <w:numId w:val="27"/>
        </w:numPr>
        <w:spacing w:before="240"/>
        <w:jc w:val="both"/>
        <w:rPr>
          <w:rFonts w:cstheme="minorHAnsi"/>
        </w:rPr>
      </w:pPr>
      <w:r w:rsidRPr="00FE5C10">
        <w:rPr>
          <w:rFonts w:cstheme="minorHAnsi"/>
        </w:rPr>
        <w:t>Teisė gauti informaciją apie asmens duomenų tvarkymą;</w:t>
      </w:r>
    </w:p>
    <w:p w14:paraId="005A650F" w14:textId="77777777" w:rsidR="00056C3A" w:rsidRPr="00FE5C10" w:rsidRDefault="00056C3A" w:rsidP="00FE5C10">
      <w:pPr>
        <w:pStyle w:val="ListParagraph"/>
        <w:numPr>
          <w:ilvl w:val="0"/>
          <w:numId w:val="27"/>
        </w:numPr>
        <w:spacing w:before="240"/>
        <w:jc w:val="both"/>
        <w:rPr>
          <w:rFonts w:cstheme="minorHAnsi"/>
        </w:rPr>
      </w:pPr>
      <w:r w:rsidRPr="00FE5C10">
        <w:rPr>
          <w:rFonts w:cstheme="minorHAnsi"/>
        </w:rPr>
        <w:t>Teisė susipažinti su asmens duomenimis;</w:t>
      </w:r>
    </w:p>
    <w:p w14:paraId="26E392EB" w14:textId="77777777" w:rsidR="00056C3A" w:rsidRPr="00FE5C10" w:rsidRDefault="00056C3A" w:rsidP="00FE5C10">
      <w:pPr>
        <w:pStyle w:val="ListParagraph"/>
        <w:numPr>
          <w:ilvl w:val="0"/>
          <w:numId w:val="27"/>
        </w:numPr>
        <w:spacing w:before="240"/>
        <w:jc w:val="both"/>
        <w:rPr>
          <w:rFonts w:cstheme="minorHAnsi"/>
        </w:rPr>
      </w:pPr>
      <w:r w:rsidRPr="00FE5C10">
        <w:rPr>
          <w:rFonts w:cstheme="minorHAnsi"/>
        </w:rPr>
        <w:t>Teisė reikalauti ištaisyti asmens duomenis.</w:t>
      </w:r>
    </w:p>
    <w:p w14:paraId="6CAB17E1" w14:textId="1F38CCC2" w:rsidR="00EE1D31" w:rsidRPr="00E003E8" w:rsidRDefault="00700011" w:rsidP="00E003E8">
      <w:pPr>
        <w:spacing w:before="240"/>
        <w:jc w:val="both"/>
        <w:rPr>
          <w:rFonts w:cstheme="minorHAnsi"/>
        </w:rPr>
      </w:pPr>
      <w:r w:rsidRPr="00E003E8">
        <w:rPr>
          <w:rFonts w:cstheme="minorHAnsi"/>
        </w:rPr>
        <w:t xml:space="preserve">Esame informuoti, kad Atrankos įgyvendinimą pagrindžiantys ir su tuo susiję dokumentai, asmens duomenys bus saugojami ne trumpiau nei 10 (dešimt) metų po Atrankos įgyvendinimo, vadovaujantis Bendrųjų dokumentų saugojimo terminų rodyklės, patvirtintos Lietuvos vyriausiojo archyvaro 2011 m. kovo 9 d. įsakymu Nr. V-100 „Dėl Bendrųjų dokumentų saugojimo terminų rodyklės patvirtinimo“, 5.16 ir 5.17 punktais bei atitinkamų </w:t>
      </w:r>
      <w:r>
        <w:rPr>
          <w:rFonts w:cstheme="minorHAnsi"/>
        </w:rPr>
        <w:t>finansinių priemonių lėšų panaudojimą reglamentuojančių LR teisės aktų reikalavimais</w:t>
      </w:r>
      <w:r w:rsidRPr="00E003E8">
        <w:rPr>
          <w:rFonts w:cstheme="minorHAnsi"/>
        </w:rPr>
        <w:t xml:space="preserve">. </w:t>
      </w:r>
    </w:p>
    <w:p w14:paraId="5322E4F0" w14:textId="69109108" w:rsidR="00EE1D31" w:rsidRPr="00E003E8" w:rsidRDefault="00EE1D31" w:rsidP="00E003E8">
      <w:pPr>
        <w:spacing w:before="240"/>
        <w:jc w:val="both"/>
        <w:rPr>
          <w:rFonts w:cstheme="minorHAnsi"/>
        </w:rPr>
      </w:pPr>
      <w:r w:rsidRPr="00705BBB">
        <w:rPr>
          <w:rFonts w:cstheme="minorHAnsi"/>
        </w:rPr>
        <w:t>Mes</w:t>
      </w:r>
      <w:r>
        <w:rPr>
          <w:rFonts w:cstheme="minorHAnsi"/>
        </w:rPr>
        <w:t>, žemiau pasirašantys asmenys,</w:t>
      </w:r>
      <w:r w:rsidRPr="00705BBB">
        <w:rPr>
          <w:rFonts w:cstheme="minorHAnsi"/>
        </w:rPr>
        <w:t xml:space="preserve"> </w:t>
      </w:r>
      <w:r>
        <w:rPr>
          <w:rFonts w:cstheme="minorHAnsi"/>
        </w:rPr>
        <w:t>esame informuoti ir sutinkame</w:t>
      </w:r>
      <w:r w:rsidRPr="00705BBB">
        <w:rPr>
          <w:rFonts w:cstheme="minorHAnsi"/>
        </w:rPr>
        <w:t>, kad</w:t>
      </w:r>
      <w:r>
        <w:rPr>
          <w:rFonts w:cstheme="minorHAnsi"/>
        </w:rPr>
        <w:t xml:space="preserve"> </w:t>
      </w:r>
      <w:r w:rsidRPr="00705BBB">
        <w:rPr>
          <w:rFonts w:cstheme="minorHAnsi"/>
        </w:rPr>
        <w:t xml:space="preserve">informacija apie </w:t>
      </w:r>
      <w:r>
        <w:rPr>
          <w:rFonts w:cstheme="minorHAnsi"/>
        </w:rPr>
        <w:t>Pareiškėją (</w:t>
      </w:r>
      <w:r w:rsidR="00B63524">
        <w:rPr>
          <w:rFonts w:cstheme="minorHAnsi"/>
        </w:rPr>
        <w:t>Paraiškoje pateikti duomenys</w:t>
      </w:r>
      <w:r>
        <w:rPr>
          <w:rFonts w:cstheme="minorHAnsi"/>
        </w:rPr>
        <w:t>), siekiant išlikti Privačių investuotojų sąraše, turi būti atnaujinama kas 2 </w:t>
      </w:r>
      <w:r w:rsidR="00F203DF">
        <w:rPr>
          <w:rFonts w:cstheme="minorHAnsi"/>
        </w:rPr>
        <w:t>(dvejus)</w:t>
      </w:r>
      <w:r>
        <w:rPr>
          <w:rFonts w:cstheme="minorHAnsi"/>
        </w:rPr>
        <w:t xml:space="preserve"> metus nuo sprendimo apie įtraukimą į Privačių investuotojų sąrašą</w:t>
      </w:r>
      <w:r w:rsidR="00B63524">
        <w:rPr>
          <w:rFonts w:cstheme="minorHAnsi"/>
        </w:rPr>
        <w:t xml:space="preserve"> (arba Pareiškėjas patvirtina, kad Pareiškėjo finansinė situacija nėra reikšmingai pablogėjusi, o jo pateiktos deklaracijos yra aktualios)</w:t>
      </w:r>
      <w:r w:rsidR="00553AAF">
        <w:rPr>
          <w:rFonts w:cstheme="minorHAnsi"/>
        </w:rPr>
        <w:t>, taip pat, kad Fondas gali p</w:t>
      </w:r>
      <w:r w:rsidR="00B20975">
        <w:rPr>
          <w:rFonts w:cstheme="minorHAnsi"/>
        </w:rPr>
        <w:t>a</w:t>
      </w:r>
      <w:r w:rsidR="0049374E">
        <w:rPr>
          <w:rFonts w:cstheme="minorHAnsi"/>
        </w:rPr>
        <w:t>p</w:t>
      </w:r>
      <w:r w:rsidR="00553AAF">
        <w:rPr>
          <w:rFonts w:cstheme="minorHAnsi"/>
        </w:rPr>
        <w:t>raš</w:t>
      </w:r>
      <w:r w:rsidR="00B20975">
        <w:rPr>
          <w:rFonts w:cstheme="minorHAnsi"/>
        </w:rPr>
        <w:t>yti</w:t>
      </w:r>
      <w:r w:rsidR="00553AAF">
        <w:rPr>
          <w:rFonts w:cstheme="minorHAnsi"/>
        </w:rPr>
        <w:t xml:space="preserve"> atnaujinti informaciją apie </w:t>
      </w:r>
      <w:r w:rsidR="00D40A92">
        <w:rPr>
          <w:rFonts w:cstheme="minorHAnsi"/>
        </w:rPr>
        <w:t>Privatų investuotoj</w:t>
      </w:r>
      <w:r w:rsidR="00A24FE3">
        <w:rPr>
          <w:rFonts w:cstheme="minorHAnsi"/>
        </w:rPr>
        <w:t>ą</w:t>
      </w:r>
      <w:r w:rsidR="00553AAF">
        <w:rPr>
          <w:rFonts w:cstheme="minorHAnsi"/>
        </w:rPr>
        <w:t xml:space="preserve">, </w:t>
      </w:r>
      <w:r w:rsidR="00BD3F46">
        <w:rPr>
          <w:rFonts w:cstheme="minorHAnsi"/>
        </w:rPr>
        <w:t>mums pateikus prašymą dėl investicijos</w:t>
      </w:r>
      <w:r w:rsidR="009A1457">
        <w:rPr>
          <w:rFonts w:cstheme="minorHAnsi"/>
        </w:rPr>
        <w:t xml:space="preserve"> į įmonę</w:t>
      </w:r>
      <w:r>
        <w:rPr>
          <w:rFonts w:cstheme="minorHAnsi"/>
        </w:rPr>
        <w:t>.</w:t>
      </w:r>
    </w:p>
    <w:tbl>
      <w:tblPr>
        <w:tblStyle w:val="TableGrid"/>
        <w:tblpPr w:leftFromText="180" w:rightFromText="180" w:vertAnchor="text" w:horzAnchor="margin" w:tblpXSpec="right" w:tblpY="2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900"/>
        <w:gridCol w:w="1710"/>
        <w:gridCol w:w="1111"/>
        <w:gridCol w:w="2039"/>
      </w:tblGrid>
      <w:tr w:rsidR="00FE5C10" w14:paraId="7AD7F35C" w14:textId="77777777" w:rsidTr="00FE5C10">
        <w:trPr>
          <w:trHeight w:val="328"/>
        </w:trPr>
        <w:tc>
          <w:tcPr>
            <w:tcW w:w="900" w:type="dxa"/>
          </w:tcPr>
          <w:p w14:paraId="35A67C66" w14:textId="77777777" w:rsidR="00FE5C10" w:rsidRDefault="00FE5C10" w:rsidP="002D363E"/>
        </w:tc>
        <w:tc>
          <w:tcPr>
            <w:tcW w:w="1710" w:type="dxa"/>
            <w:tcBorders>
              <w:bottom w:val="single" w:sz="4" w:space="0" w:color="auto"/>
            </w:tcBorders>
          </w:tcPr>
          <w:p w14:paraId="4EFF36C3" w14:textId="77777777" w:rsidR="00FE5C10" w:rsidRDefault="00FE5C10" w:rsidP="002D363E"/>
        </w:tc>
        <w:tc>
          <w:tcPr>
            <w:tcW w:w="1111" w:type="dxa"/>
          </w:tcPr>
          <w:p w14:paraId="2FE4AB49" w14:textId="77777777" w:rsidR="00FE5C10" w:rsidRDefault="00FE5C10" w:rsidP="002D363E"/>
        </w:tc>
        <w:tc>
          <w:tcPr>
            <w:tcW w:w="2039" w:type="dxa"/>
            <w:tcBorders>
              <w:bottom w:val="single" w:sz="4" w:space="0" w:color="auto"/>
            </w:tcBorders>
          </w:tcPr>
          <w:p w14:paraId="728BDE31" w14:textId="77777777" w:rsidR="00FE5C10" w:rsidRDefault="00FE5C10" w:rsidP="002D363E"/>
        </w:tc>
      </w:tr>
      <w:tr w:rsidR="00FE5C10" w14:paraId="75580AA1" w14:textId="77777777" w:rsidTr="00FE5C10">
        <w:trPr>
          <w:trHeight w:val="328"/>
        </w:trPr>
        <w:tc>
          <w:tcPr>
            <w:tcW w:w="900" w:type="dxa"/>
          </w:tcPr>
          <w:p w14:paraId="1CA4DC22" w14:textId="77777777" w:rsidR="00FE5C10" w:rsidRPr="00705BBB" w:rsidRDefault="00FE5C10" w:rsidP="002D363E">
            <w:pPr>
              <w:rPr>
                <w:rFonts w:cstheme="minorHAnsi"/>
              </w:rPr>
            </w:pPr>
          </w:p>
        </w:tc>
        <w:tc>
          <w:tcPr>
            <w:tcW w:w="1710" w:type="dxa"/>
            <w:tcBorders>
              <w:top w:val="single" w:sz="4" w:space="0" w:color="auto"/>
            </w:tcBorders>
          </w:tcPr>
          <w:p w14:paraId="7B9DC696" w14:textId="77777777" w:rsidR="00FE5C10" w:rsidRPr="00705BBB" w:rsidRDefault="00FE5C10" w:rsidP="002D363E">
            <w:pPr>
              <w:rPr>
                <w:rFonts w:cstheme="minorHAnsi"/>
              </w:rPr>
            </w:pPr>
            <w:r w:rsidRPr="00705BBB">
              <w:rPr>
                <w:rFonts w:cstheme="minorHAnsi"/>
              </w:rPr>
              <w:t>(Parašas)</w:t>
            </w:r>
          </w:p>
        </w:tc>
        <w:tc>
          <w:tcPr>
            <w:tcW w:w="1111" w:type="dxa"/>
          </w:tcPr>
          <w:p w14:paraId="6ED85835" w14:textId="77777777" w:rsidR="00FE5C10" w:rsidRPr="00705BBB" w:rsidRDefault="00FE5C10" w:rsidP="002D363E">
            <w:pPr>
              <w:rPr>
                <w:rFonts w:cstheme="minorHAnsi"/>
              </w:rPr>
            </w:pPr>
          </w:p>
        </w:tc>
        <w:tc>
          <w:tcPr>
            <w:tcW w:w="2039" w:type="dxa"/>
            <w:tcBorders>
              <w:top w:val="single" w:sz="4" w:space="0" w:color="auto"/>
            </w:tcBorders>
          </w:tcPr>
          <w:p w14:paraId="7CBCE2DC" w14:textId="77777777" w:rsidR="00FE5C10" w:rsidRPr="00AF5B7F" w:rsidRDefault="00FE5C10" w:rsidP="002D363E">
            <w:pPr>
              <w:rPr>
                <w:rFonts w:cstheme="minorHAnsi"/>
              </w:rPr>
            </w:pPr>
            <w:r w:rsidRPr="00705BBB">
              <w:rPr>
                <w:rFonts w:cstheme="minorHAnsi"/>
              </w:rPr>
              <w:t>(Vardas ir pavardė)</w:t>
            </w:r>
          </w:p>
        </w:tc>
      </w:tr>
    </w:tbl>
    <w:p w14:paraId="27F91E2F" w14:textId="4517BEA2" w:rsidR="007D6A53" w:rsidRDefault="007D6A53">
      <w:pPr>
        <w:rPr>
          <w:rFonts w:cstheme="minorHAnsi"/>
        </w:rPr>
      </w:pPr>
      <w:bookmarkStart w:id="1" w:name="_2_priedas_1"/>
      <w:bookmarkEnd w:id="1"/>
    </w:p>
    <w:sectPr w:rsidR="007D6A53">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52CAF" w14:textId="77777777" w:rsidR="007E558B" w:rsidRDefault="007E558B" w:rsidP="00135247">
      <w:pPr>
        <w:spacing w:after="0" w:line="240" w:lineRule="auto"/>
      </w:pPr>
      <w:r>
        <w:separator/>
      </w:r>
    </w:p>
  </w:endnote>
  <w:endnote w:type="continuationSeparator" w:id="0">
    <w:p w14:paraId="4E8CA9B6" w14:textId="77777777" w:rsidR="007E558B" w:rsidRDefault="007E558B" w:rsidP="00135247">
      <w:pPr>
        <w:spacing w:after="0" w:line="240" w:lineRule="auto"/>
      </w:pPr>
      <w:r>
        <w:continuationSeparator/>
      </w:r>
    </w:p>
  </w:endnote>
  <w:endnote w:type="continuationNotice" w:id="1">
    <w:p w14:paraId="07AEB289" w14:textId="77777777" w:rsidR="007E558B" w:rsidRDefault="007E55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E6017" w14:textId="77777777" w:rsidR="000D6BE5" w:rsidRDefault="000D6B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E14F2" w14:textId="77777777" w:rsidR="000D6BE5" w:rsidRDefault="000D6B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B9C77" w14:textId="77777777" w:rsidR="000D6BE5" w:rsidRDefault="000D6B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09849" w14:textId="77777777" w:rsidR="007E558B" w:rsidRDefault="007E558B" w:rsidP="00135247">
      <w:pPr>
        <w:spacing w:after="0" w:line="240" w:lineRule="auto"/>
      </w:pPr>
      <w:r>
        <w:separator/>
      </w:r>
    </w:p>
  </w:footnote>
  <w:footnote w:type="continuationSeparator" w:id="0">
    <w:p w14:paraId="71C1B13A" w14:textId="77777777" w:rsidR="007E558B" w:rsidRDefault="007E558B" w:rsidP="00135247">
      <w:pPr>
        <w:spacing w:after="0" w:line="240" w:lineRule="auto"/>
      </w:pPr>
      <w:r>
        <w:continuationSeparator/>
      </w:r>
    </w:p>
  </w:footnote>
  <w:footnote w:type="continuationNotice" w:id="1">
    <w:p w14:paraId="09A6791D" w14:textId="77777777" w:rsidR="007E558B" w:rsidRDefault="007E55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72AC" w14:textId="77777777" w:rsidR="000D6BE5" w:rsidRDefault="000D6B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E69D4" w14:textId="77777777" w:rsidR="000D6BE5" w:rsidRDefault="000D6BE5" w:rsidP="000D6BE5">
    <w:pPr>
      <w:pStyle w:val="Header"/>
    </w:pPr>
    <w:r>
      <w:rPr>
        <w:noProof/>
        <w:lang w:eastAsia="lt-LT"/>
      </w:rPr>
      <w:drawing>
        <wp:anchor distT="0" distB="0" distL="114300" distR="114300" simplePos="0" relativeHeight="251659264" behindDoc="0" locked="0" layoutInCell="1" allowOverlap="1" wp14:anchorId="37B3D478" wp14:editId="08EACAE6">
          <wp:simplePos x="0" y="0"/>
          <wp:positionH relativeFrom="column">
            <wp:posOffset>4688205</wp:posOffset>
          </wp:positionH>
          <wp:positionV relativeFrom="paragraph">
            <wp:posOffset>-106680</wp:posOffset>
          </wp:positionV>
          <wp:extent cx="1626920" cy="746418"/>
          <wp:effectExtent l="0" t="0" r="0" b="0"/>
          <wp:wrapNone/>
          <wp:docPr id="1" name="Picture 1" descr="A blue flag with yellow st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flag with yellow sta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920" cy="746418"/>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3276A216" wp14:editId="0C34F93E">
          <wp:simplePos x="0" y="0"/>
          <wp:positionH relativeFrom="column">
            <wp:posOffset>1905</wp:posOffset>
          </wp:positionH>
          <wp:positionV relativeFrom="paragraph">
            <wp:posOffset>0</wp:posOffset>
          </wp:positionV>
          <wp:extent cx="1676400" cy="447675"/>
          <wp:effectExtent l="0" t="0" r="0" b="9525"/>
          <wp:wrapNone/>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96DAC541-7B7A-43D3-8B79-37D633B846F1}">
                        <asvg:svgBlip xmlns:asvg="http://schemas.microsoft.com/office/drawing/2016/SVG/main" r:embed="rId3"/>
                      </a:ext>
                    </a:extLst>
                  </a:blip>
                  <a:stretch>
                    <a:fillRect/>
                  </a:stretch>
                </pic:blipFill>
                <pic:spPr>
                  <a:xfrm>
                    <a:off x="0" y="0"/>
                    <a:ext cx="1676400" cy="447675"/>
                  </a:xfrm>
                  <a:prstGeom prst="rect">
                    <a:avLst/>
                  </a:prstGeom>
                </pic:spPr>
              </pic:pic>
            </a:graphicData>
          </a:graphic>
        </wp:anchor>
      </w:drawing>
    </w:r>
  </w:p>
  <w:p w14:paraId="5FBED9BB" w14:textId="77777777" w:rsidR="000D6BE5" w:rsidRDefault="000D6BE5" w:rsidP="000D6BE5">
    <w:pPr>
      <w:pStyle w:val="NoSpacing"/>
      <w:jc w:val="right"/>
    </w:pPr>
  </w:p>
  <w:p w14:paraId="378EB618" w14:textId="6ABE891E" w:rsidR="00457A83" w:rsidRDefault="00457A83" w:rsidP="00E43634">
    <w:pPr>
      <w:pStyle w:val="NoSpacing"/>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C35FA" w14:textId="140C52EB" w:rsidR="00457A83" w:rsidRDefault="00C65785" w:rsidP="00E442EA">
    <w:pPr>
      <w:pStyle w:val="NoSpacing"/>
      <w:jc w:val="right"/>
    </w:pPr>
    <w:r>
      <w:rPr>
        <w:noProof/>
      </w:rPr>
      <w:drawing>
        <wp:inline distT="0" distB="0" distL="0" distR="0" wp14:anchorId="5EEA8719" wp14:editId="664DC257">
          <wp:extent cx="1676400" cy="447675"/>
          <wp:effectExtent l="0" t="0" r="0" b="9525"/>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1676400" cy="447675"/>
                  </a:xfrm>
                  <a:prstGeom prst="rect">
                    <a:avLst/>
                  </a:prstGeom>
                </pic:spPr>
              </pic:pic>
            </a:graphicData>
          </a:graphic>
        </wp:inline>
      </w:drawing>
    </w:r>
  </w:p>
  <w:p w14:paraId="53EFA4EA" w14:textId="77777777" w:rsidR="00457A83" w:rsidRPr="00DE607C" w:rsidRDefault="00457A83" w:rsidP="00E442EA">
    <w:pPr>
      <w:pStyle w:val="NoSpacing"/>
      <w:jc w:val="right"/>
      <w:rPr>
        <w:lang w:val="lt-LT"/>
      </w:rPr>
    </w:pPr>
    <w:r w:rsidRPr="00DE607C">
      <w:t xml:space="preserve"> </w:t>
    </w:r>
    <w:r w:rsidRPr="00DE607C">
      <w:rPr>
        <w:lang w:val="lt-LT"/>
      </w:rPr>
      <w:t>PATVIRTINTA</w:t>
    </w:r>
  </w:p>
  <w:p w14:paraId="3EC33693" w14:textId="77777777" w:rsidR="00457A83" w:rsidRDefault="00457A83" w:rsidP="00E442EA">
    <w:pPr>
      <w:pStyle w:val="NoSpacing"/>
      <w:jc w:val="right"/>
      <w:rPr>
        <w:lang w:val="lt-LT"/>
      </w:rPr>
    </w:pPr>
    <w:r w:rsidRPr="00DE607C">
      <w:rPr>
        <w:lang w:val="lt-LT"/>
      </w:rPr>
      <w:t>UAB „Kofinansavimas“</w:t>
    </w:r>
    <w:r>
      <w:rPr>
        <w:lang w:val="lt-LT"/>
      </w:rPr>
      <w:t xml:space="preserve"> direktorės </w:t>
    </w:r>
  </w:p>
  <w:p w14:paraId="4A3EFD77" w14:textId="7B5A2E21" w:rsidR="00457A83" w:rsidRPr="00DE607C" w:rsidRDefault="00457A83" w:rsidP="00E442EA">
    <w:pPr>
      <w:pStyle w:val="NoSpacing"/>
      <w:jc w:val="right"/>
      <w:rPr>
        <w:lang w:val="lt-LT"/>
      </w:rPr>
    </w:pPr>
    <w:r>
      <w:rPr>
        <w:lang w:val="lt-LT"/>
      </w:rPr>
      <w:t>20</w:t>
    </w:r>
    <w:r w:rsidR="00AB6D08">
      <w:rPr>
        <w:lang w:val="lt-LT"/>
      </w:rPr>
      <w:t>22-06-03</w:t>
    </w:r>
    <w:r>
      <w:rPr>
        <w:lang w:val="lt-LT"/>
      </w:rPr>
      <w:t>-08-26 įsakymu</w:t>
    </w:r>
    <w:r w:rsidRPr="00DE607C">
      <w:rPr>
        <w:lang w:val="lt-LT"/>
      </w:rPr>
      <w:t xml:space="preserve"> Nr. </w:t>
    </w:r>
    <w:r>
      <w:rPr>
        <w:lang w:val="lt-LT"/>
      </w:rPr>
      <w:t>1.1-</w:t>
    </w:r>
    <w:r w:rsidR="00AB6D08">
      <w:rPr>
        <w:lang w:val="lt-LT"/>
      </w:rPr>
      <w:t>4</w:t>
    </w:r>
  </w:p>
  <w:p w14:paraId="1A790EA6" w14:textId="77777777" w:rsidR="00457A83" w:rsidRDefault="00457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15A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4330EE"/>
    <w:multiLevelType w:val="multilevel"/>
    <w:tmpl w:val="9A16BE6C"/>
    <w:lvl w:ilvl="0">
      <w:start w:val="4"/>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472" w:hanging="1800"/>
      </w:pPr>
      <w:rPr>
        <w:rFonts w:hint="default"/>
      </w:rPr>
    </w:lvl>
  </w:abstractNum>
  <w:abstractNum w:abstractNumId="2" w15:restartNumberingAfterBreak="0">
    <w:nsid w:val="18122F6C"/>
    <w:multiLevelType w:val="hybridMultilevel"/>
    <w:tmpl w:val="5C6CFA46"/>
    <w:lvl w:ilvl="0" w:tplc="F6E2CC62">
      <w:start w:val="145"/>
      <w:numFmt w:val="bullet"/>
      <w:lvlText w:val="-"/>
      <w:lvlJc w:val="left"/>
      <w:pPr>
        <w:ind w:left="720" w:hanging="360"/>
      </w:pPr>
      <w:rPr>
        <w:rFonts w:ascii="Calibri" w:eastAsiaTheme="minorHAnsi" w:hAnsi="Calibri"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21955DE"/>
    <w:multiLevelType w:val="hybridMultilevel"/>
    <w:tmpl w:val="A1B64B8C"/>
    <w:lvl w:ilvl="0" w:tplc="BB38DCF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A07B25"/>
    <w:multiLevelType w:val="hybridMultilevel"/>
    <w:tmpl w:val="340E4BA2"/>
    <w:lvl w:ilvl="0" w:tplc="24182682">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B42B93"/>
    <w:multiLevelType w:val="hybridMultilevel"/>
    <w:tmpl w:val="153E6514"/>
    <w:lvl w:ilvl="0" w:tplc="8D847F9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D383EF6"/>
    <w:multiLevelType w:val="hybridMultilevel"/>
    <w:tmpl w:val="61661E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DA946F7"/>
    <w:multiLevelType w:val="multilevel"/>
    <w:tmpl w:val="6A36FB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077AF2"/>
    <w:multiLevelType w:val="multilevel"/>
    <w:tmpl w:val="EDB61B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362E32"/>
    <w:multiLevelType w:val="hybridMultilevel"/>
    <w:tmpl w:val="BAB65FC0"/>
    <w:lvl w:ilvl="0" w:tplc="9A067480">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F582686"/>
    <w:multiLevelType w:val="hybridMultilevel"/>
    <w:tmpl w:val="8676F250"/>
    <w:lvl w:ilvl="0" w:tplc="8ED60ABE">
      <w:start w:val="3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0562BE8"/>
    <w:multiLevelType w:val="multilevel"/>
    <w:tmpl w:val="EDEAEFD6"/>
    <w:lvl w:ilvl="0">
      <w:start w:val="1"/>
      <w:numFmt w:val="decimal"/>
      <w:lvlText w:val="%1."/>
      <w:lvlJc w:val="left"/>
      <w:pPr>
        <w:ind w:left="360" w:hanging="360"/>
      </w:pPr>
      <w:rPr>
        <w:rFonts w:hint="default"/>
      </w:rPr>
    </w:lvl>
    <w:lvl w:ilvl="1">
      <w:start w:val="1"/>
      <w:numFmt w:val="lowerLetter"/>
      <w:lvlText w:val="%2)"/>
      <w:lvlJc w:val="left"/>
      <w:pPr>
        <w:ind w:left="792" w:hanging="432"/>
      </w:pPr>
      <w:rPr>
        <w:rFonts w:asciiTheme="minorHAnsi" w:eastAsia="SimSun" w:hAnsiTheme="minorHAnsi" w:cstheme="minorBidi"/>
      </w:rPr>
    </w:lvl>
    <w:lvl w:ilvl="2">
      <w:start w:val="1"/>
      <w:numFmt w:val="decimal"/>
      <w:lvlText w:val="%1.%2.%3."/>
      <w:lvlJc w:val="left"/>
      <w:pPr>
        <w:ind w:left="1224" w:hanging="504"/>
      </w:pPr>
      <w:rPr>
        <w:rFonts w:hint="default"/>
      </w:rPr>
    </w:lvl>
    <w:lvl w:ilvl="3">
      <w:start w:val="1"/>
      <w:numFmt w:val="upperLetter"/>
      <w:lvlText w:val="(%4)"/>
      <w:lvlJc w:val="left"/>
      <w:pPr>
        <w:ind w:left="1728" w:hanging="648"/>
      </w:pPr>
      <w:rPr>
        <w:rFonts w:ascii="Arial" w:eastAsia="Times New Roman" w:hAnsi="Arial" w:cs="Arial"/>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87015E"/>
    <w:multiLevelType w:val="hybridMultilevel"/>
    <w:tmpl w:val="EB34AC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B25C44"/>
    <w:multiLevelType w:val="multilevel"/>
    <w:tmpl w:val="AB8CBC9A"/>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327"/>
        </w:tabs>
        <w:ind w:left="9327" w:hanging="964"/>
      </w:pPr>
      <w:rPr>
        <w:rFonts w:hint="default"/>
      </w:rPr>
    </w:lvl>
    <w:lvl w:ilvl="2">
      <w:start w:val="1"/>
      <w:numFmt w:val="decimal"/>
      <w:pStyle w:val="3rdlevelheading"/>
      <w:lvlText w:val="%1.%2.%3."/>
      <w:lvlJc w:val="left"/>
      <w:pPr>
        <w:tabs>
          <w:tab w:val="num" w:pos="964"/>
        </w:tabs>
        <w:ind w:left="964" w:hanging="964"/>
      </w:pPr>
      <w:rPr>
        <w:rFonts w:hint="default"/>
        <w:b w:val="0"/>
        <w:i w:val="0"/>
      </w:rPr>
    </w:lvl>
    <w:lvl w:ilvl="3">
      <w:start w:val="1"/>
      <w:numFmt w:val="lowerLetter"/>
      <w:pStyle w:val="4thlevelheading"/>
      <w:lvlText w:val="(%4)"/>
      <w:lvlJc w:val="left"/>
      <w:pPr>
        <w:tabs>
          <w:tab w:val="num" w:pos="1928"/>
        </w:tabs>
        <w:ind w:left="1928" w:hanging="851"/>
      </w:pPr>
      <w:rPr>
        <w:rFonts w:ascii="Times New Roman" w:eastAsia="Times New Roman" w:hAnsi="Times New Roman" w:cs="Times New Roman"/>
        <w:i w:val="0"/>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1EE6EB1"/>
    <w:multiLevelType w:val="hybridMultilevel"/>
    <w:tmpl w:val="709CB53C"/>
    <w:lvl w:ilvl="0" w:tplc="B9846EB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8D1043D"/>
    <w:multiLevelType w:val="multilevel"/>
    <w:tmpl w:val="96FEFE4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1F9688D"/>
    <w:multiLevelType w:val="hybridMultilevel"/>
    <w:tmpl w:val="62769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1D2D94"/>
    <w:multiLevelType w:val="multilevel"/>
    <w:tmpl w:val="6FFA2D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CA6B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AD32CD"/>
    <w:multiLevelType w:val="hybridMultilevel"/>
    <w:tmpl w:val="B85AF0F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BFB4A66"/>
    <w:multiLevelType w:val="hybridMultilevel"/>
    <w:tmpl w:val="FDC86E86"/>
    <w:lvl w:ilvl="0" w:tplc="0908BA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C465B1"/>
    <w:multiLevelType w:val="hybridMultilevel"/>
    <w:tmpl w:val="D2C08B3A"/>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5FD3B49"/>
    <w:multiLevelType w:val="hybridMultilevel"/>
    <w:tmpl w:val="2264D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DD3979"/>
    <w:multiLevelType w:val="hybridMultilevel"/>
    <w:tmpl w:val="15F81C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BA5B55"/>
    <w:multiLevelType w:val="hybridMultilevel"/>
    <w:tmpl w:val="DE667B96"/>
    <w:lvl w:ilvl="0" w:tplc="5D18CCD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1E3F35"/>
    <w:multiLevelType w:val="hybridMultilevel"/>
    <w:tmpl w:val="1608B18A"/>
    <w:lvl w:ilvl="0" w:tplc="CC08E984">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9708082">
    <w:abstractNumId w:val="13"/>
  </w:num>
  <w:num w:numId="2" w16cid:durableId="855651871">
    <w:abstractNumId w:val="19"/>
  </w:num>
  <w:num w:numId="3" w16cid:durableId="249196656">
    <w:abstractNumId w:val="10"/>
  </w:num>
  <w:num w:numId="4" w16cid:durableId="1271664564">
    <w:abstractNumId w:val="25"/>
  </w:num>
  <w:num w:numId="5" w16cid:durableId="139998759">
    <w:abstractNumId w:val="18"/>
  </w:num>
  <w:num w:numId="6" w16cid:durableId="1632974425">
    <w:abstractNumId w:val="14"/>
  </w:num>
  <w:num w:numId="7" w16cid:durableId="37779055">
    <w:abstractNumId w:val="5"/>
  </w:num>
  <w:num w:numId="8" w16cid:durableId="1329289550">
    <w:abstractNumId w:val="3"/>
  </w:num>
  <w:num w:numId="9" w16cid:durableId="1903297879">
    <w:abstractNumId w:val="24"/>
  </w:num>
  <w:num w:numId="10" w16cid:durableId="292491394">
    <w:abstractNumId w:val="17"/>
  </w:num>
  <w:num w:numId="11" w16cid:durableId="1395591930">
    <w:abstractNumId w:val="21"/>
  </w:num>
  <w:num w:numId="12" w16cid:durableId="1888955994">
    <w:abstractNumId w:val="11"/>
  </w:num>
  <w:num w:numId="13" w16cid:durableId="3723869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0553982">
    <w:abstractNumId w:val="0"/>
  </w:num>
  <w:num w:numId="15" w16cid:durableId="371271088">
    <w:abstractNumId w:val="23"/>
  </w:num>
  <w:num w:numId="16" w16cid:durableId="1432630438">
    <w:abstractNumId w:val="15"/>
  </w:num>
  <w:num w:numId="17" w16cid:durableId="951672333">
    <w:abstractNumId w:val="1"/>
  </w:num>
  <w:num w:numId="18" w16cid:durableId="1955093621">
    <w:abstractNumId w:val="12"/>
  </w:num>
  <w:num w:numId="19" w16cid:durableId="1698113829">
    <w:abstractNumId w:val="8"/>
  </w:num>
  <w:num w:numId="20" w16cid:durableId="1761288442">
    <w:abstractNumId w:val="7"/>
  </w:num>
  <w:num w:numId="21" w16cid:durableId="1730035095">
    <w:abstractNumId w:val="4"/>
  </w:num>
  <w:num w:numId="22" w16cid:durableId="834222475">
    <w:abstractNumId w:val="9"/>
  </w:num>
  <w:num w:numId="23" w16cid:durableId="1875002335">
    <w:abstractNumId w:val="20"/>
  </w:num>
  <w:num w:numId="24" w16cid:durableId="1369990553">
    <w:abstractNumId w:val="6"/>
  </w:num>
  <w:num w:numId="25" w16cid:durableId="928393415">
    <w:abstractNumId w:val="2"/>
  </w:num>
  <w:num w:numId="26" w16cid:durableId="1356232818">
    <w:abstractNumId w:val="22"/>
  </w:num>
  <w:num w:numId="27" w16cid:durableId="4108513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E03"/>
    <w:rsid w:val="00000CE0"/>
    <w:rsid w:val="0000265F"/>
    <w:rsid w:val="00002935"/>
    <w:rsid w:val="00002957"/>
    <w:rsid w:val="0000378C"/>
    <w:rsid w:val="00006D62"/>
    <w:rsid w:val="00006DDD"/>
    <w:rsid w:val="00011309"/>
    <w:rsid w:val="0001139E"/>
    <w:rsid w:val="000124F5"/>
    <w:rsid w:val="00016225"/>
    <w:rsid w:val="0001753E"/>
    <w:rsid w:val="000177DA"/>
    <w:rsid w:val="00020888"/>
    <w:rsid w:val="000208EF"/>
    <w:rsid w:val="00021E79"/>
    <w:rsid w:val="000234DC"/>
    <w:rsid w:val="0002575C"/>
    <w:rsid w:val="0003054B"/>
    <w:rsid w:val="0003073A"/>
    <w:rsid w:val="00030F46"/>
    <w:rsid w:val="00030FC8"/>
    <w:rsid w:val="00031050"/>
    <w:rsid w:val="0003117F"/>
    <w:rsid w:val="00031E5D"/>
    <w:rsid w:val="00033451"/>
    <w:rsid w:val="000400AC"/>
    <w:rsid w:val="000424A0"/>
    <w:rsid w:val="00043192"/>
    <w:rsid w:val="00046F38"/>
    <w:rsid w:val="000500DB"/>
    <w:rsid w:val="00052593"/>
    <w:rsid w:val="00052CD6"/>
    <w:rsid w:val="00055F37"/>
    <w:rsid w:val="00056656"/>
    <w:rsid w:val="00056890"/>
    <w:rsid w:val="00056C3A"/>
    <w:rsid w:val="00056C52"/>
    <w:rsid w:val="00057546"/>
    <w:rsid w:val="00064FC6"/>
    <w:rsid w:val="00067D35"/>
    <w:rsid w:val="000700F3"/>
    <w:rsid w:val="000703B7"/>
    <w:rsid w:val="000713CB"/>
    <w:rsid w:val="00077FA2"/>
    <w:rsid w:val="00077FDF"/>
    <w:rsid w:val="000800FA"/>
    <w:rsid w:val="000821CC"/>
    <w:rsid w:val="0008522C"/>
    <w:rsid w:val="0009045A"/>
    <w:rsid w:val="000930C9"/>
    <w:rsid w:val="000939D4"/>
    <w:rsid w:val="000940DF"/>
    <w:rsid w:val="00095001"/>
    <w:rsid w:val="000A2237"/>
    <w:rsid w:val="000A3E80"/>
    <w:rsid w:val="000A5D85"/>
    <w:rsid w:val="000B02F8"/>
    <w:rsid w:val="000B1C7C"/>
    <w:rsid w:val="000B1E03"/>
    <w:rsid w:val="000B218C"/>
    <w:rsid w:val="000B311F"/>
    <w:rsid w:val="000B38D1"/>
    <w:rsid w:val="000B41F1"/>
    <w:rsid w:val="000B4EE3"/>
    <w:rsid w:val="000B63B1"/>
    <w:rsid w:val="000B7CF4"/>
    <w:rsid w:val="000C224A"/>
    <w:rsid w:val="000C2344"/>
    <w:rsid w:val="000C2936"/>
    <w:rsid w:val="000C3F34"/>
    <w:rsid w:val="000C47CE"/>
    <w:rsid w:val="000C47EF"/>
    <w:rsid w:val="000C5721"/>
    <w:rsid w:val="000D6BE5"/>
    <w:rsid w:val="000E1E66"/>
    <w:rsid w:val="000E3E30"/>
    <w:rsid w:val="000E4B61"/>
    <w:rsid w:val="000F00AC"/>
    <w:rsid w:val="000F757C"/>
    <w:rsid w:val="00102C73"/>
    <w:rsid w:val="00102E29"/>
    <w:rsid w:val="001037CD"/>
    <w:rsid w:val="00103DAD"/>
    <w:rsid w:val="00104D6F"/>
    <w:rsid w:val="00107B46"/>
    <w:rsid w:val="0011119D"/>
    <w:rsid w:val="00112922"/>
    <w:rsid w:val="001172BC"/>
    <w:rsid w:val="00120FE0"/>
    <w:rsid w:val="00121237"/>
    <w:rsid w:val="001237A0"/>
    <w:rsid w:val="00123BA4"/>
    <w:rsid w:val="00123D9E"/>
    <w:rsid w:val="00124369"/>
    <w:rsid w:val="001264AE"/>
    <w:rsid w:val="00131F9C"/>
    <w:rsid w:val="00132505"/>
    <w:rsid w:val="00135247"/>
    <w:rsid w:val="00136B0B"/>
    <w:rsid w:val="00140455"/>
    <w:rsid w:val="00141609"/>
    <w:rsid w:val="00143AFF"/>
    <w:rsid w:val="001475EF"/>
    <w:rsid w:val="00147C19"/>
    <w:rsid w:val="00147CC5"/>
    <w:rsid w:val="00150F52"/>
    <w:rsid w:val="001521E6"/>
    <w:rsid w:val="0015224F"/>
    <w:rsid w:val="00152C6F"/>
    <w:rsid w:val="00155BC1"/>
    <w:rsid w:val="00155C2A"/>
    <w:rsid w:val="0015628F"/>
    <w:rsid w:val="00156D35"/>
    <w:rsid w:val="0015776C"/>
    <w:rsid w:val="001577B3"/>
    <w:rsid w:val="0016008E"/>
    <w:rsid w:val="001608B8"/>
    <w:rsid w:val="00161451"/>
    <w:rsid w:val="00162555"/>
    <w:rsid w:val="001629A3"/>
    <w:rsid w:val="0016629E"/>
    <w:rsid w:val="00170B3C"/>
    <w:rsid w:val="00175887"/>
    <w:rsid w:val="001775DF"/>
    <w:rsid w:val="00183BB1"/>
    <w:rsid w:val="001867F9"/>
    <w:rsid w:val="00186E49"/>
    <w:rsid w:val="0018763E"/>
    <w:rsid w:val="00187A5E"/>
    <w:rsid w:val="00190830"/>
    <w:rsid w:val="001921DE"/>
    <w:rsid w:val="00196631"/>
    <w:rsid w:val="00196C95"/>
    <w:rsid w:val="001A1FF0"/>
    <w:rsid w:val="001A3BE4"/>
    <w:rsid w:val="001A3EA7"/>
    <w:rsid w:val="001A4474"/>
    <w:rsid w:val="001A46E7"/>
    <w:rsid w:val="001A5803"/>
    <w:rsid w:val="001A6EB7"/>
    <w:rsid w:val="001A7AAE"/>
    <w:rsid w:val="001B109A"/>
    <w:rsid w:val="001B38DF"/>
    <w:rsid w:val="001B4E09"/>
    <w:rsid w:val="001B68CB"/>
    <w:rsid w:val="001C0841"/>
    <w:rsid w:val="001C1A1B"/>
    <w:rsid w:val="001C6996"/>
    <w:rsid w:val="001C78E2"/>
    <w:rsid w:val="001D0FF4"/>
    <w:rsid w:val="001D1C05"/>
    <w:rsid w:val="001D24DA"/>
    <w:rsid w:val="001D5619"/>
    <w:rsid w:val="001D5DEA"/>
    <w:rsid w:val="001D738E"/>
    <w:rsid w:val="001E0DAC"/>
    <w:rsid w:val="001E0F54"/>
    <w:rsid w:val="001E1E7D"/>
    <w:rsid w:val="001E24AF"/>
    <w:rsid w:val="001E3703"/>
    <w:rsid w:val="001E5130"/>
    <w:rsid w:val="001E5C52"/>
    <w:rsid w:val="001E6889"/>
    <w:rsid w:val="001F0772"/>
    <w:rsid w:val="001F0871"/>
    <w:rsid w:val="001F0BE9"/>
    <w:rsid w:val="001F1E4B"/>
    <w:rsid w:val="001F36BB"/>
    <w:rsid w:val="001F45E4"/>
    <w:rsid w:val="00201D42"/>
    <w:rsid w:val="00201F42"/>
    <w:rsid w:val="00203D4E"/>
    <w:rsid w:val="002047A6"/>
    <w:rsid w:val="002056C7"/>
    <w:rsid w:val="002068C6"/>
    <w:rsid w:val="0021213F"/>
    <w:rsid w:val="002127A5"/>
    <w:rsid w:val="002128B4"/>
    <w:rsid w:val="002129C2"/>
    <w:rsid w:val="0021526F"/>
    <w:rsid w:val="00220427"/>
    <w:rsid w:val="00221AD8"/>
    <w:rsid w:val="00223EE4"/>
    <w:rsid w:val="0022442F"/>
    <w:rsid w:val="00230A86"/>
    <w:rsid w:val="00235B75"/>
    <w:rsid w:val="002375CC"/>
    <w:rsid w:val="00240AB0"/>
    <w:rsid w:val="00242A26"/>
    <w:rsid w:val="00242C0F"/>
    <w:rsid w:val="002442CD"/>
    <w:rsid w:val="00245747"/>
    <w:rsid w:val="00247ACB"/>
    <w:rsid w:val="00247B98"/>
    <w:rsid w:val="00250884"/>
    <w:rsid w:val="00252EB0"/>
    <w:rsid w:val="00253A20"/>
    <w:rsid w:val="00255655"/>
    <w:rsid w:val="00256243"/>
    <w:rsid w:val="00261070"/>
    <w:rsid w:val="002617DC"/>
    <w:rsid w:val="0026420F"/>
    <w:rsid w:val="00265588"/>
    <w:rsid w:val="00265749"/>
    <w:rsid w:val="002676D4"/>
    <w:rsid w:val="00270D07"/>
    <w:rsid w:val="002721E2"/>
    <w:rsid w:val="00272236"/>
    <w:rsid w:val="00272972"/>
    <w:rsid w:val="00274F4C"/>
    <w:rsid w:val="002806B5"/>
    <w:rsid w:val="00280952"/>
    <w:rsid w:val="00280C7A"/>
    <w:rsid w:val="00281B8D"/>
    <w:rsid w:val="002839C0"/>
    <w:rsid w:val="00283DD6"/>
    <w:rsid w:val="002855B3"/>
    <w:rsid w:val="00286FED"/>
    <w:rsid w:val="002877B3"/>
    <w:rsid w:val="00291092"/>
    <w:rsid w:val="00291FAB"/>
    <w:rsid w:val="00294AA5"/>
    <w:rsid w:val="002A3DC0"/>
    <w:rsid w:val="002A6014"/>
    <w:rsid w:val="002A6178"/>
    <w:rsid w:val="002A61AE"/>
    <w:rsid w:val="002A65CE"/>
    <w:rsid w:val="002A6AD7"/>
    <w:rsid w:val="002B17C4"/>
    <w:rsid w:val="002B1A18"/>
    <w:rsid w:val="002B45EC"/>
    <w:rsid w:val="002B4BCF"/>
    <w:rsid w:val="002B5E70"/>
    <w:rsid w:val="002C19E2"/>
    <w:rsid w:val="002C1F46"/>
    <w:rsid w:val="002C2FA6"/>
    <w:rsid w:val="002C4D31"/>
    <w:rsid w:val="002C561A"/>
    <w:rsid w:val="002C6A2B"/>
    <w:rsid w:val="002C6B76"/>
    <w:rsid w:val="002C71F9"/>
    <w:rsid w:val="002D28C9"/>
    <w:rsid w:val="002D2D51"/>
    <w:rsid w:val="002D363E"/>
    <w:rsid w:val="002D625E"/>
    <w:rsid w:val="002D718B"/>
    <w:rsid w:val="002D7EC1"/>
    <w:rsid w:val="002E1B7E"/>
    <w:rsid w:val="002F1124"/>
    <w:rsid w:val="002F4659"/>
    <w:rsid w:val="002F55CA"/>
    <w:rsid w:val="002F7152"/>
    <w:rsid w:val="002F719F"/>
    <w:rsid w:val="002F7324"/>
    <w:rsid w:val="002F7450"/>
    <w:rsid w:val="002F7BB2"/>
    <w:rsid w:val="003034E1"/>
    <w:rsid w:val="00304CDA"/>
    <w:rsid w:val="00306781"/>
    <w:rsid w:val="00306E57"/>
    <w:rsid w:val="003111AA"/>
    <w:rsid w:val="00312806"/>
    <w:rsid w:val="003144EB"/>
    <w:rsid w:val="00316FC7"/>
    <w:rsid w:val="00317B3D"/>
    <w:rsid w:val="00320100"/>
    <w:rsid w:val="0032304C"/>
    <w:rsid w:val="00323E09"/>
    <w:rsid w:val="003310AE"/>
    <w:rsid w:val="003313DC"/>
    <w:rsid w:val="0033212D"/>
    <w:rsid w:val="00332D34"/>
    <w:rsid w:val="003333F6"/>
    <w:rsid w:val="003349CD"/>
    <w:rsid w:val="00335099"/>
    <w:rsid w:val="00336C15"/>
    <w:rsid w:val="00342647"/>
    <w:rsid w:val="003448CD"/>
    <w:rsid w:val="00345244"/>
    <w:rsid w:val="003459D8"/>
    <w:rsid w:val="00346D6F"/>
    <w:rsid w:val="0035592C"/>
    <w:rsid w:val="00362CD4"/>
    <w:rsid w:val="003636E7"/>
    <w:rsid w:val="00365438"/>
    <w:rsid w:val="00370AE7"/>
    <w:rsid w:val="00374B94"/>
    <w:rsid w:val="00374F93"/>
    <w:rsid w:val="0037660E"/>
    <w:rsid w:val="003773A4"/>
    <w:rsid w:val="00380EF1"/>
    <w:rsid w:val="0038334F"/>
    <w:rsid w:val="00387864"/>
    <w:rsid w:val="00391856"/>
    <w:rsid w:val="003942D3"/>
    <w:rsid w:val="0039642C"/>
    <w:rsid w:val="00396B0D"/>
    <w:rsid w:val="00397836"/>
    <w:rsid w:val="003A13D9"/>
    <w:rsid w:val="003A1AB6"/>
    <w:rsid w:val="003A4797"/>
    <w:rsid w:val="003B38C0"/>
    <w:rsid w:val="003B5CE5"/>
    <w:rsid w:val="003B68A6"/>
    <w:rsid w:val="003B7758"/>
    <w:rsid w:val="003C0D91"/>
    <w:rsid w:val="003C2D33"/>
    <w:rsid w:val="003C32CC"/>
    <w:rsid w:val="003C49DB"/>
    <w:rsid w:val="003D1BCB"/>
    <w:rsid w:val="003D5927"/>
    <w:rsid w:val="003E7137"/>
    <w:rsid w:val="003E79D3"/>
    <w:rsid w:val="003F42B4"/>
    <w:rsid w:val="003F443A"/>
    <w:rsid w:val="003F45FC"/>
    <w:rsid w:val="003F58CF"/>
    <w:rsid w:val="00401736"/>
    <w:rsid w:val="004026D9"/>
    <w:rsid w:val="00403A29"/>
    <w:rsid w:val="0040445D"/>
    <w:rsid w:val="00404BCC"/>
    <w:rsid w:val="00406673"/>
    <w:rsid w:val="00407CB8"/>
    <w:rsid w:val="00410FC2"/>
    <w:rsid w:val="0041123F"/>
    <w:rsid w:val="00412A0C"/>
    <w:rsid w:val="00412A15"/>
    <w:rsid w:val="00413140"/>
    <w:rsid w:val="004142CE"/>
    <w:rsid w:val="00422B94"/>
    <w:rsid w:val="004319A2"/>
    <w:rsid w:val="00432188"/>
    <w:rsid w:val="0043259B"/>
    <w:rsid w:val="004366B8"/>
    <w:rsid w:val="004368F3"/>
    <w:rsid w:val="00436FAD"/>
    <w:rsid w:val="0044032E"/>
    <w:rsid w:val="00444AE1"/>
    <w:rsid w:val="00446AD5"/>
    <w:rsid w:val="0044763D"/>
    <w:rsid w:val="00450A74"/>
    <w:rsid w:val="00453656"/>
    <w:rsid w:val="0045594D"/>
    <w:rsid w:val="004568FB"/>
    <w:rsid w:val="004571D3"/>
    <w:rsid w:val="00457A83"/>
    <w:rsid w:val="00460C87"/>
    <w:rsid w:val="0046155E"/>
    <w:rsid w:val="0046169C"/>
    <w:rsid w:val="004623D8"/>
    <w:rsid w:val="00462479"/>
    <w:rsid w:val="00470822"/>
    <w:rsid w:val="00470B98"/>
    <w:rsid w:val="00472654"/>
    <w:rsid w:val="00472D35"/>
    <w:rsid w:val="00474408"/>
    <w:rsid w:val="004806A5"/>
    <w:rsid w:val="004825B2"/>
    <w:rsid w:val="004866A9"/>
    <w:rsid w:val="00491D11"/>
    <w:rsid w:val="0049374E"/>
    <w:rsid w:val="00494DD7"/>
    <w:rsid w:val="004957EF"/>
    <w:rsid w:val="004A0497"/>
    <w:rsid w:val="004A08C0"/>
    <w:rsid w:val="004A3640"/>
    <w:rsid w:val="004A3F2C"/>
    <w:rsid w:val="004B0548"/>
    <w:rsid w:val="004B228C"/>
    <w:rsid w:val="004B301E"/>
    <w:rsid w:val="004B3169"/>
    <w:rsid w:val="004B7494"/>
    <w:rsid w:val="004C3879"/>
    <w:rsid w:val="004D322F"/>
    <w:rsid w:val="004D3589"/>
    <w:rsid w:val="004D36DF"/>
    <w:rsid w:val="004D642E"/>
    <w:rsid w:val="004D6A36"/>
    <w:rsid w:val="004E0BC1"/>
    <w:rsid w:val="004E1EF1"/>
    <w:rsid w:val="004E3951"/>
    <w:rsid w:val="004E3A62"/>
    <w:rsid w:val="004E6CDA"/>
    <w:rsid w:val="004E7136"/>
    <w:rsid w:val="004E7C8E"/>
    <w:rsid w:val="004E7F3D"/>
    <w:rsid w:val="004F0813"/>
    <w:rsid w:val="004F1BFA"/>
    <w:rsid w:val="004F23F4"/>
    <w:rsid w:val="004F2830"/>
    <w:rsid w:val="004F4ADA"/>
    <w:rsid w:val="004F72F3"/>
    <w:rsid w:val="005060DF"/>
    <w:rsid w:val="00512BA5"/>
    <w:rsid w:val="005131BC"/>
    <w:rsid w:val="00517270"/>
    <w:rsid w:val="005201A6"/>
    <w:rsid w:val="00521F94"/>
    <w:rsid w:val="00524F11"/>
    <w:rsid w:val="00525405"/>
    <w:rsid w:val="00526A09"/>
    <w:rsid w:val="00527194"/>
    <w:rsid w:val="00536DA6"/>
    <w:rsid w:val="00536DBA"/>
    <w:rsid w:val="00540102"/>
    <w:rsid w:val="00553AAF"/>
    <w:rsid w:val="00554691"/>
    <w:rsid w:val="00562CE4"/>
    <w:rsid w:val="00563EED"/>
    <w:rsid w:val="00566662"/>
    <w:rsid w:val="005674C7"/>
    <w:rsid w:val="00572E14"/>
    <w:rsid w:val="00581407"/>
    <w:rsid w:val="0058149C"/>
    <w:rsid w:val="00585648"/>
    <w:rsid w:val="00585D2D"/>
    <w:rsid w:val="00587818"/>
    <w:rsid w:val="00587CCA"/>
    <w:rsid w:val="00593F6C"/>
    <w:rsid w:val="00594398"/>
    <w:rsid w:val="0059443A"/>
    <w:rsid w:val="005964C5"/>
    <w:rsid w:val="00596BC4"/>
    <w:rsid w:val="005974F7"/>
    <w:rsid w:val="005A0F1E"/>
    <w:rsid w:val="005A312D"/>
    <w:rsid w:val="005A45F5"/>
    <w:rsid w:val="005B18B8"/>
    <w:rsid w:val="005B7E1A"/>
    <w:rsid w:val="005C6420"/>
    <w:rsid w:val="005C66C8"/>
    <w:rsid w:val="005C6AA9"/>
    <w:rsid w:val="005C76F9"/>
    <w:rsid w:val="005C7E66"/>
    <w:rsid w:val="005D17E8"/>
    <w:rsid w:val="005D309A"/>
    <w:rsid w:val="005E0829"/>
    <w:rsid w:val="005E1657"/>
    <w:rsid w:val="005E19F3"/>
    <w:rsid w:val="005E1AE0"/>
    <w:rsid w:val="005E2F40"/>
    <w:rsid w:val="005E4407"/>
    <w:rsid w:val="005E5B23"/>
    <w:rsid w:val="005E6B77"/>
    <w:rsid w:val="005E7D38"/>
    <w:rsid w:val="005F019F"/>
    <w:rsid w:val="005F0AA5"/>
    <w:rsid w:val="005F68A0"/>
    <w:rsid w:val="00600A8F"/>
    <w:rsid w:val="00600D6F"/>
    <w:rsid w:val="006031A3"/>
    <w:rsid w:val="00604BF0"/>
    <w:rsid w:val="006052DF"/>
    <w:rsid w:val="00605485"/>
    <w:rsid w:val="006127C4"/>
    <w:rsid w:val="00616A95"/>
    <w:rsid w:val="00622A50"/>
    <w:rsid w:val="00623D14"/>
    <w:rsid w:val="006266C3"/>
    <w:rsid w:val="00626F4D"/>
    <w:rsid w:val="006310EE"/>
    <w:rsid w:val="00631205"/>
    <w:rsid w:val="00633990"/>
    <w:rsid w:val="00633B31"/>
    <w:rsid w:val="00634C67"/>
    <w:rsid w:val="00635004"/>
    <w:rsid w:val="006351F3"/>
    <w:rsid w:val="006368D0"/>
    <w:rsid w:val="00637904"/>
    <w:rsid w:val="00640EA4"/>
    <w:rsid w:val="00643303"/>
    <w:rsid w:val="006453BA"/>
    <w:rsid w:val="00652B4A"/>
    <w:rsid w:val="00654D87"/>
    <w:rsid w:val="00657603"/>
    <w:rsid w:val="00660D16"/>
    <w:rsid w:val="00662B39"/>
    <w:rsid w:val="006635B6"/>
    <w:rsid w:val="0066785F"/>
    <w:rsid w:val="00676DD6"/>
    <w:rsid w:val="006808EC"/>
    <w:rsid w:val="006840B0"/>
    <w:rsid w:val="00684BEE"/>
    <w:rsid w:val="00684D95"/>
    <w:rsid w:val="006865C8"/>
    <w:rsid w:val="006917FD"/>
    <w:rsid w:val="00692251"/>
    <w:rsid w:val="00692499"/>
    <w:rsid w:val="006957A8"/>
    <w:rsid w:val="006968EA"/>
    <w:rsid w:val="006A04E4"/>
    <w:rsid w:val="006A1937"/>
    <w:rsid w:val="006A3674"/>
    <w:rsid w:val="006A4948"/>
    <w:rsid w:val="006A5FF2"/>
    <w:rsid w:val="006A728E"/>
    <w:rsid w:val="006B2EC0"/>
    <w:rsid w:val="006B531E"/>
    <w:rsid w:val="006B53D0"/>
    <w:rsid w:val="006B7906"/>
    <w:rsid w:val="006C2589"/>
    <w:rsid w:val="006C32C7"/>
    <w:rsid w:val="006C3459"/>
    <w:rsid w:val="006C53C6"/>
    <w:rsid w:val="006C63A6"/>
    <w:rsid w:val="006D22C8"/>
    <w:rsid w:val="006D23B6"/>
    <w:rsid w:val="006E59D4"/>
    <w:rsid w:val="006F5F39"/>
    <w:rsid w:val="006F6888"/>
    <w:rsid w:val="00700011"/>
    <w:rsid w:val="007011F3"/>
    <w:rsid w:val="0070165D"/>
    <w:rsid w:val="00701E30"/>
    <w:rsid w:val="007032C0"/>
    <w:rsid w:val="00705BBB"/>
    <w:rsid w:val="00705D55"/>
    <w:rsid w:val="007079D2"/>
    <w:rsid w:val="00707B44"/>
    <w:rsid w:val="00715191"/>
    <w:rsid w:val="00716479"/>
    <w:rsid w:val="007207F7"/>
    <w:rsid w:val="00722149"/>
    <w:rsid w:val="00724D6F"/>
    <w:rsid w:val="007266E3"/>
    <w:rsid w:val="00726716"/>
    <w:rsid w:val="0072784B"/>
    <w:rsid w:val="00730CA3"/>
    <w:rsid w:val="00741527"/>
    <w:rsid w:val="007432A4"/>
    <w:rsid w:val="007448DC"/>
    <w:rsid w:val="00745837"/>
    <w:rsid w:val="00746086"/>
    <w:rsid w:val="00746E5A"/>
    <w:rsid w:val="00747879"/>
    <w:rsid w:val="007505D0"/>
    <w:rsid w:val="0075263C"/>
    <w:rsid w:val="0075328B"/>
    <w:rsid w:val="00753D91"/>
    <w:rsid w:val="00757F92"/>
    <w:rsid w:val="00760A18"/>
    <w:rsid w:val="00761845"/>
    <w:rsid w:val="00761BBD"/>
    <w:rsid w:val="007626D9"/>
    <w:rsid w:val="0076294B"/>
    <w:rsid w:val="00766A54"/>
    <w:rsid w:val="00767A21"/>
    <w:rsid w:val="00771BD0"/>
    <w:rsid w:val="00771C8B"/>
    <w:rsid w:val="00773081"/>
    <w:rsid w:val="00775CCD"/>
    <w:rsid w:val="007774A9"/>
    <w:rsid w:val="007776EF"/>
    <w:rsid w:val="00777E08"/>
    <w:rsid w:val="00783C5F"/>
    <w:rsid w:val="007923A3"/>
    <w:rsid w:val="00795E1E"/>
    <w:rsid w:val="007A1378"/>
    <w:rsid w:val="007A1FF7"/>
    <w:rsid w:val="007A6465"/>
    <w:rsid w:val="007B09B5"/>
    <w:rsid w:val="007B1972"/>
    <w:rsid w:val="007B4C78"/>
    <w:rsid w:val="007B50CD"/>
    <w:rsid w:val="007B5BCA"/>
    <w:rsid w:val="007B7893"/>
    <w:rsid w:val="007C1EA9"/>
    <w:rsid w:val="007D6A53"/>
    <w:rsid w:val="007E18B3"/>
    <w:rsid w:val="007E1BED"/>
    <w:rsid w:val="007E1C1E"/>
    <w:rsid w:val="007E558B"/>
    <w:rsid w:val="007F3D97"/>
    <w:rsid w:val="007F3DA0"/>
    <w:rsid w:val="007F6EAC"/>
    <w:rsid w:val="00800650"/>
    <w:rsid w:val="00802DE8"/>
    <w:rsid w:val="008051BA"/>
    <w:rsid w:val="00807433"/>
    <w:rsid w:val="008076AC"/>
    <w:rsid w:val="008104DF"/>
    <w:rsid w:val="00816D00"/>
    <w:rsid w:val="00817286"/>
    <w:rsid w:val="00817501"/>
    <w:rsid w:val="0082050D"/>
    <w:rsid w:val="0082107D"/>
    <w:rsid w:val="0082283B"/>
    <w:rsid w:val="0082319A"/>
    <w:rsid w:val="00823F64"/>
    <w:rsid w:val="0082491E"/>
    <w:rsid w:val="008273A3"/>
    <w:rsid w:val="0083002A"/>
    <w:rsid w:val="008324F6"/>
    <w:rsid w:val="00835217"/>
    <w:rsid w:val="00836DE5"/>
    <w:rsid w:val="00841FA6"/>
    <w:rsid w:val="00842B38"/>
    <w:rsid w:val="008431CB"/>
    <w:rsid w:val="00844AAE"/>
    <w:rsid w:val="00845585"/>
    <w:rsid w:val="0084792F"/>
    <w:rsid w:val="00847F89"/>
    <w:rsid w:val="008519A6"/>
    <w:rsid w:val="00851F5C"/>
    <w:rsid w:val="00852DB5"/>
    <w:rsid w:val="00853A2C"/>
    <w:rsid w:val="00855E59"/>
    <w:rsid w:val="00856AE8"/>
    <w:rsid w:val="00857A76"/>
    <w:rsid w:val="0086076C"/>
    <w:rsid w:val="008610A2"/>
    <w:rsid w:val="00862E2C"/>
    <w:rsid w:val="00865C04"/>
    <w:rsid w:val="00866F40"/>
    <w:rsid w:val="00867064"/>
    <w:rsid w:val="0087510D"/>
    <w:rsid w:val="00877CA0"/>
    <w:rsid w:val="0088722D"/>
    <w:rsid w:val="008913D4"/>
    <w:rsid w:val="00892807"/>
    <w:rsid w:val="008932A0"/>
    <w:rsid w:val="0089343E"/>
    <w:rsid w:val="00893C32"/>
    <w:rsid w:val="0089498E"/>
    <w:rsid w:val="008950A9"/>
    <w:rsid w:val="00896132"/>
    <w:rsid w:val="008964C3"/>
    <w:rsid w:val="0089650C"/>
    <w:rsid w:val="0089677E"/>
    <w:rsid w:val="008974B5"/>
    <w:rsid w:val="008A17C1"/>
    <w:rsid w:val="008A17D2"/>
    <w:rsid w:val="008A1D8C"/>
    <w:rsid w:val="008A36A9"/>
    <w:rsid w:val="008A6167"/>
    <w:rsid w:val="008B06E0"/>
    <w:rsid w:val="008B1127"/>
    <w:rsid w:val="008B46FF"/>
    <w:rsid w:val="008B7B5E"/>
    <w:rsid w:val="008C0361"/>
    <w:rsid w:val="008C09F3"/>
    <w:rsid w:val="008C17CF"/>
    <w:rsid w:val="008C22BA"/>
    <w:rsid w:val="008C3DE0"/>
    <w:rsid w:val="008C7BE1"/>
    <w:rsid w:val="008D165A"/>
    <w:rsid w:val="008D2835"/>
    <w:rsid w:val="008D39D6"/>
    <w:rsid w:val="008D585B"/>
    <w:rsid w:val="008E5535"/>
    <w:rsid w:val="008F28E8"/>
    <w:rsid w:val="008F335C"/>
    <w:rsid w:val="008F5804"/>
    <w:rsid w:val="009054F6"/>
    <w:rsid w:val="00905DDD"/>
    <w:rsid w:val="00906DB4"/>
    <w:rsid w:val="00906DE1"/>
    <w:rsid w:val="00910978"/>
    <w:rsid w:val="00912406"/>
    <w:rsid w:val="009134F2"/>
    <w:rsid w:val="00913513"/>
    <w:rsid w:val="0092006F"/>
    <w:rsid w:val="0092089A"/>
    <w:rsid w:val="00924AA7"/>
    <w:rsid w:val="00924B27"/>
    <w:rsid w:val="00926933"/>
    <w:rsid w:val="00927FB0"/>
    <w:rsid w:val="00934F72"/>
    <w:rsid w:val="00935BAA"/>
    <w:rsid w:val="0093620F"/>
    <w:rsid w:val="00937C70"/>
    <w:rsid w:val="0094156B"/>
    <w:rsid w:val="0094328A"/>
    <w:rsid w:val="00944884"/>
    <w:rsid w:val="0094525C"/>
    <w:rsid w:val="0094577F"/>
    <w:rsid w:val="0094709B"/>
    <w:rsid w:val="00951396"/>
    <w:rsid w:val="00952DB0"/>
    <w:rsid w:val="00953A52"/>
    <w:rsid w:val="0095497C"/>
    <w:rsid w:val="0095560A"/>
    <w:rsid w:val="00957BBE"/>
    <w:rsid w:val="00961E63"/>
    <w:rsid w:val="00962ECC"/>
    <w:rsid w:val="00963981"/>
    <w:rsid w:val="00965CDB"/>
    <w:rsid w:val="00973518"/>
    <w:rsid w:val="00974099"/>
    <w:rsid w:val="009742ED"/>
    <w:rsid w:val="00982377"/>
    <w:rsid w:val="00983038"/>
    <w:rsid w:val="00983F96"/>
    <w:rsid w:val="00984E42"/>
    <w:rsid w:val="00986007"/>
    <w:rsid w:val="00992061"/>
    <w:rsid w:val="00993C83"/>
    <w:rsid w:val="00995BA0"/>
    <w:rsid w:val="009A10CE"/>
    <w:rsid w:val="009A1457"/>
    <w:rsid w:val="009A1699"/>
    <w:rsid w:val="009A19CB"/>
    <w:rsid w:val="009A3418"/>
    <w:rsid w:val="009A34F1"/>
    <w:rsid w:val="009A5491"/>
    <w:rsid w:val="009A58A9"/>
    <w:rsid w:val="009A7ECD"/>
    <w:rsid w:val="009B4E3C"/>
    <w:rsid w:val="009C055E"/>
    <w:rsid w:val="009C1262"/>
    <w:rsid w:val="009C2525"/>
    <w:rsid w:val="009C4BC5"/>
    <w:rsid w:val="009C7375"/>
    <w:rsid w:val="009C7D0B"/>
    <w:rsid w:val="009D2FD2"/>
    <w:rsid w:val="009D306E"/>
    <w:rsid w:val="009D3D1F"/>
    <w:rsid w:val="009D4C61"/>
    <w:rsid w:val="009D5E79"/>
    <w:rsid w:val="009E10A5"/>
    <w:rsid w:val="009E492C"/>
    <w:rsid w:val="009E5F26"/>
    <w:rsid w:val="009F2280"/>
    <w:rsid w:val="009F3D50"/>
    <w:rsid w:val="009F4F96"/>
    <w:rsid w:val="009F796C"/>
    <w:rsid w:val="00A0127B"/>
    <w:rsid w:val="00A019F2"/>
    <w:rsid w:val="00A02561"/>
    <w:rsid w:val="00A02C34"/>
    <w:rsid w:val="00A0782B"/>
    <w:rsid w:val="00A106A9"/>
    <w:rsid w:val="00A114E6"/>
    <w:rsid w:val="00A148A7"/>
    <w:rsid w:val="00A15BC5"/>
    <w:rsid w:val="00A177AE"/>
    <w:rsid w:val="00A17CAD"/>
    <w:rsid w:val="00A20538"/>
    <w:rsid w:val="00A231C8"/>
    <w:rsid w:val="00A23899"/>
    <w:rsid w:val="00A24553"/>
    <w:rsid w:val="00A24FE3"/>
    <w:rsid w:val="00A32C33"/>
    <w:rsid w:val="00A34735"/>
    <w:rsid w:val="00A351F9"/>
    <w:rsid w:val="00A37806"/>
    <w:rsid w:val="00A40700"/>
    <w:rsid w:val="00A41547"/>
    <w:rsid w:val="00A416E3"/>
    <w:rsid w:val="00A45648"/>
    <w:rsid w:val="00A45DD1"/>
    <w:rsid w:val="00A55178"/>
    <w:rsid w:val="00A56F56"/>
    <w:rsid w:val="00A61CE6"/>
    <w:rsid w:val="00A6510D"/>
    <w:rsid w:val="00A67603"/>
    <w:rsid w:val="00A67B7A"/>
    <w:rsid w:val="00A7545D"/>
    <w:rsid w:val="00A76C2D"/>
    <w:rsid w:val="00A81868"/>
    <w:rsid w:val="00A82A2C"/>
    <w:rsid w:val="00A87573"/>
    <w:rsid w:val="00A87B37"/>
    <w:rsid w:val="00A91A9D"/>
    <w:rsid w:val="00A91B20"/>
    <w:rsid w:val="00A93205"/>
    <w:rsid w:val="00A97F53"/>
    <w:rsid w:val="00AA071E"/>
    <w:rsid w:val="00AA361F"/>
    <w:rsid w:val="00AA768B"/>
    <w:rsid w:val="00AB1AE1"/>
    <w:rsid w:val="00AB37F7"/>
    <w:rsid w:val="00AB5595"/>
    <w:rsid w:val="00AB5DEE"/>
    <w:rsid w:val="00AB6D08"/>
    <w:rsid w:val="00AC0F1D"/>
    <w:rsid w:val="00AC5990"/>
    <w:rsid w:val="00AC6C81"/>
    <w:rsid w:val="00AD6935"/>
    <w:rsid w:val="00AE2DAB"/>
    <w:rsid w:val="00AE40E5"/>
    <w:rsid w:val="00AE413E"/>
    <w:rsid w:val="00AE5F60"/>
    <w:rsid w:val="00AE6A31"/>
    <w:rsid w:val="00AE6A47"/>
    <w:rsid w:val="00AE7CB3"/>
    <w:rsid w:val="00AF18BF"/>
    <w:rsid w:val="00AF2DB5"/>
    <w:rsid w:val="00AF4CB3"/>
    <w:rsid w:val="00AF5B4F"/>
    <w:rsid w:val="00AF692A"/>
    <w:rsid w:val="00AF7288"/>
    <w:rsid w:val="00AF7EE8"/>
    <w:rsid w:val="00B0037F"/>
    <w:rsid w:val="00B010C0"/>
    <w:rsid w:val="00B02BB2"/>
    <w:rsid w:val="00B0326C"/>
    <w:rsid w:val="00B10A12"/>
    <w:rsid w:val="00B13299"/>
    <w:rsid w:val="00B146C4"/>
    <w:rsid w:val="00B207C0"/>
    <w:rsid w:val="00B20975"/>
    <w:rsid w:val="00B20D7F"/>
    <w:rsid w:val="00B2252D"/>
    <w:rsid w:val="00B24550"/>
    <w:rsid w:val="00B24B78"/>
    <w:rsid w:val="00B260C7"/>
    <w:rsid w:val="00B31D9D"/>
    <w:rsid w:val="00B32C9E"/>
    <w:rsid w:val="00B35339"/>
    <w:rsid w:val="00B35642"/>
    <w:rsid w:val="00B37C8E"/>
    <w:rsid w:val="00B420E8"/>
    <w:rsid w:val="00B439AA"/>
    <w:rsid w:val="00B46C56"/>
    <w:rsid w:val="00B46E70"/>
    <w:rsid w:val="00B51945"/>
    <w:rsid w:val="00B52034"/>
    <w:rsid w:val="00B532FF"/>
    <w:rsid w:val="00B53B18"/>
    <w:rsid w:val="00B53C19"/>
    <w:rsid w:val="00B60064"/>
    <w:rsid w:val="00B606A8"/>
    <w:rsid w:val="00B6263E"/>
    <w:rsid w:val="00B63524"/>
    <w:rsid w:val="00B64D61"/>
    <w:rsid w:val="00B64ED3"/>
    <w:rsid w:val="00B65937"/>
    <w:rsid w:val="00B829B6"/>
    <w:rsid w:val="00B846BA"/>
    <w:rsid w:val="00B9027C"/>
    <w:rsid w:val="00B92F0E"/>
    <w:rsid w:val="00B93A17"/>
    <w:rsid w:val="00BA0355"/>
    <w:rsid w:val="00BA21C9"/>
    <w:rsid w:val="00BA2807"/>
    <w:rsid w:val="00BA3687"/>
    <w:rsid w:val="00BA53E9"/>
    <w:rsid w:val="00BA751F"/>
    <w:rsid w:val="00BB0349"/>
    <w:rsid w:val="00BB0CB8"/>
    <w:rsid w:val="00BB1CF8"/>
    <w:rsid w:val="00BB57CB"/>
    <w:rsid w:val="00BB64FC"/>
    <w:rsid w:val="00BB6C32"/>
    <w:rsid w:val="00BB76C0"/>
    <w:rsid w:val="00BC2395"/>
    <w:rsid w:val="00BC2EAD"/>
    <w:rsid w:val="00BC4011"/>
    <w:rsid w:val="00BC5696"/>
    <w:rsid w:val="00BC7983"/>
    <w:rsid w:val="00BD106F"/>
    <w:rsid w:val="00BD10D7"/>
    <w:rsid w:val="00BD1268"/>
    <w:rsid w:val="00BD38C0"/>
    <w:rsid w:val="00BD3F46"/>
    <w:rsid w:val="00BD4ACC"/>
    <w:rsid w:val="00BD519C"/>
    <w:rsid w:val="00BD6A9A"/>
    <w:rsid w:val="00BE16AA"/>
    <w:rsid w:val="00BE1FA5"/>
    <w:rsid w:val="00BE34BA"/>
    <w:rsid w:val="00BE548D"/>
    <w:rsid w:val="00BE62BB"/>
    <w:rsid w:val="00BE6472"/>
    <w:rsid w:val="00BE7BB2"/>
    <w:rsid w:val="00BF17E1"/>
    <w:rsid w:val="00BF4DB5"/>
    <w:rsid w:val="00C0275F"/>
    <w:rsid w:val="00C03C55"/>
    <w:rsid w:val="00C04766"/>
    <w:rsid w:val="00C07D53"/>
    <w:rsid w:val="00C1024A"/>
    <w:rsid w:val="00C11255"/>
    <w:rsid w:val="00C11C3D"/>
    <w:rsid w:val="00C126E9"/>
    <w:rsid w:val="00C129E5"/>
    <w:rsid w:val="00C151EC"/>
    <w:rsid w:val="00C15502"/>
    <w:rsid w:val="00C20DA3"/>
    <w:rsid w:val="00C25161"/>
    <w:rsid w:val="00C30989"/>
    <w:rsid w:val="00C3729F"/>
    <w:rsid w:val="00C405E0"/>
    <w:rsid w:val="00C444C8"/>
    <w:rsid w:val="00C44DC6"/>
    <w:rsid w:val="00C50ACB"/>
    <w:rsid w:val="00C5548E"/>
    <w:rsid w:val="00C55551"/>
    <w:rsid w:val="00C5779A"/>
    <w:rsid w:val="00C60005"/>
    <w:rsid w:val="00C620A3"/>
    <w:rsid w:val="00C62363"/>
    <w:rsid w:val="00C639DE"/>
    <w:rsid w:val="00C65785"/>
    <w:rsid w:val="00C71E5E"/>
    <w:rsid w:val="00C726AD"/>
    <w:rsid w:val="00C72DC9"/>
    <w:rsid w:val="00C73291"/>
    <w:rsid w:val="00C75E9E"/>
    <w:rsid w:val="00C763C4"/>
    <w:rsid w:val="00C76FC2"/>
    <w:rsid w:val="00C80671"/>
    <w:rsid w:val="00C80BA5"/>
    <w:rsid w:val="00C82940"/>
    <w:rsid w:val="00C83074"/>
    <w:rsid w:val="00C842CB"/>
    <w:rsid w:val="00C844C5"/>
    <w:rsid w:val="00C84606"/>
    <w:rsid w:val="00C84F54"/>
    <w:rsid w:val="00C852B4"/>
    <w:rsid w:val="00C85A6E"/>
    <w:rsid w:val="00C8670D"/>
    <w:rsid w:val="00C873D3"/>
    <w:rsid w:val="00C879A4"/>
    <w:rsid w:val="00C95D8A"/>
    <w:rsid w:val="00C95E34"/>
    <w:rsid w:val="00C963B5"/>
    <w:rsid w:val="00C975A5"/>
    <w:rsid w:val="00CA0471"/>
    <w:rsid w:val="00CA2D64"/>
    <w:rsid w:val="00CA686C"/>
    <w:rsid w:val="00CA7BD0"/>
    <w:rsid w:val="00CB20D8"/>
    <w:rsid w:val="00CB23FD"/>
    <w:rsid w:val="00CB3106"/>
    <w:rsid w:val="00CB3EF4"/>
    <w:rsid w:val="00CB580A"/>
    <w:rsid w:val="00CB6241"/>
    <w:rsid w:val="00CC0FF5"/>
    <w:rsid w:val="00CC22D4"/>
    <w:rsid w:val="00CC4ABD"/>
    <w:rsid w:val="00CC57AC"/>
    <w:rsid w:val="00CC780A"/>
    <w:rsid w:val="00CC7F71"/>
    <w:rsid w:val="00CD0786"/>
    <w:rsid w:val="00CD1A65"/>
    <w:rsid w:val="00CD3AC6"/>
    <w:rsid w:val="00CD5927"/>
    <w:rsid w:val="00CD5DFE"/>
    <w:rsid w:val="00CD6004"/>
    <w:rsid w:val="00CD7333"/>
    <w:rsid w:val="00CD73EE"/>
    <w:rsid w:val="00CE05FB"/>
    <w:rsid w:val="00CE40A0"/>
    <w:rsid w:val="00CF04ED"/>
    <w:rsid w:val="00CF074E"/>
    <w:rsid w:val="00CF0BAC"/>
    <w:rsid w:val="00CF25DB"/>
    <w:rsid w:val="00CF39CE"/>
    <w:rsid w:val="00CF57AE"/>
    <w:rsid w:val="00CF6510"/>
    <w:rsid w:val="00CF73F8"/>
    <w:rsid w:val="00D0207B"/>
    <w:rsid w:val="00D058A9"/>
    <w:rsid w:val="00D05E26"/>
    <w:rsid w:val="00D108F6"/>
    <w:rsid w:val="00D13739"/>
    <w:rsid w:val="00D1432D"/>
    <w:rsid w:val="00D15EC1"/>
    <w:rsid w:val="00D20BE5"/>
    <w:rsid w:val="00D21516"/>
    <w:rsid w:val="00D26A17"/>
    <w:rsid w:val="00D36CEA"/>
    <w:rsid w:val="00D40A92"/>
    <w:rsid w:val="00D41B37"/>
    <w:rsid w:val="00D41C6D"/>
    <w:rsid w:val="00D44394"/>
    <w:rsid w:val="00D45CCD"/>
    <w:rsid w:val="00D47054"/>
    <w:rsid w:val="00D5123D"/>
    <w:rsid w:val="00D535F2"/>
    <w:rsid w:val="00D54A6D"/>
    <w:rsid w:val="00D56DD7"/>
    <w:rsid w:val="00D607C2"/>
    <w:rsid w:val="00D60F71"/>
    <w:rsid w:val="00D62FC2"/>
    <w:rsid w:val="00D639C1"/>
    <w:rsid w:val="00D659B7"/>
    <w:rsid w:val="00D665A4"/>
    <w:rsid w:val="00D66C9B"/>
    <w:rsid w:val="00D71A98"/>
    <w:rsid w:val="00D71CC0"/>
    <w:rsid w:val="00D72663"/>
    <w:rsid w:val="00D73AB8"/>
    <w:rsid w:val="00D828E4"/>
    <w:rsid w:val="00D83FDB"/>
    <w:rsid w:val="00D842A0"/>
    <w:rsid w:val="00D85FD2"/>
    <w:rsid w:val="00D901D7"/>
    <w:rsid w:val="00D937BA"/>
    <w:rsid w:val="00D9454A"/>
    <w:rsid w:val="00D94AEB"/>
    <w:rsid w:val="00D96F3A"/>
    <w:rsid w:val="00D970D8"/>
    <w:rsid w:val="00DA0109"/>
    <w:rsid w:val="00DA0569"/>
    <w:rsid w:val="00DA26A3"/>
    <w:rsid w:val="00DA29B9"/>
    <w:rsid w:val="00DA2A33"/>
    <w:rsid w:val="00DA351B"/>
    <w:rsid w:val="00DA60B9"/>
    <w:rsid w:val="00DA72AD"/>
    <w:rsid w:val="00DB09CF"/>
    <w:rsid w:val="00DB0A76"/>
    <w:rsid w:val="00DB1041"/>
    <w:rsid w:val="00DB5A2A"/>
    <w:rsid w:val="00DB5C98"/>
    <w:rsid w:val="00DC1CD1"/>
    <w:rsid w:val="00DC3387"/>
    <w:rsid w:val="00DC6C9A"/>
    <w:rsid w:val="00DC7633"/>
    <w:rsid w:val="00DD2E61"/>
    <w:rsid w:val="00DD3B15"/>
    <w:rsid w:val="00DD4362"/>
    <w:rsid w:val="00DE1132"/>
    <w:rsid w:val="00DE1531"/>
    <w:rsid w:val="00DE17C5"/>
    <w:rsid w:val="00DE4A7D"/>
    <w:rsid w:val="00DE581E"/>
    <w:rsid w:val="00DE59CD"/>
    <w:rsid w:val="00DE607C"/>
    <w:rsid w:val="00DE7AF1"/>
    <w:rsid w:val="00DF0971"/>
    <w:rsid w:val="00DF2A8D"/>
    <w:rsid w:val="00DF552F"/>
    <w:rsid w:val="00DF6B75"/>
    <w:rsid w:val="00DF7973"/>
    <w:rsid w:val="00E003E8"/>
    <w:rsid w:val="00E0390F"/>
    <w:rsid w:val="00E0508E"/>
    <w:rsid w:val="00E073B3"/>
    <w:rsid w:val="00E1675A"/>
    <w:rsid w:val="00E204A3"/>
    <w:rsid w:val="00E340A4"/>
    <w:rsid w:val="00E35238"/>
    <w:rsid w:val="00E42029"/>
    <w:rsid w:val="00E42628"/>
    <w:rsid w:val="00E43634"/>
    <w:rsid w:val="00E442EA"/>
    <w:rsid w:val="00E442F9"/>
    <w:rsid w:val="00E451FE"/>
    <w:rsid w:val="00E470F7"/>
    <w:rsid w:val="00E4781E"/>
    <w:rsid w:val="00E51DC2"/>
    <w:rsid w:val="00E5286F"/>
    <w:rsid w:val="00E53566"/>
    <w:rsid w:val="00E6035E"/>
    <w:rsid w:val="00E60567"/>
    <w:rsid w:val="00E635B1"/>
    <w:rsid w:val="00E6499C"/>
    <w:rsid w:val="00E64C28"/>
    <w:rsid w:val="00E67EC2"/>
    <w:rsid w:val="00E70113"/>
    <w:rsid w:val="00E74259"/>
    <w:rsid w:val="00E76398"/>
    <w:rsid w:val="00E7681D"/>
    <w:rsid w:val="00E772B4"/>
    <w:rsid w:val="00E8094B"/>
    <w:rsid w:val="00E81017"/>
    <w:rsid w:val="00E81323"/>
    <w:rsid w:val="00E84C51"/>
    <w:rsid w:val="00E850BD"/>
    <w:rsid w:val="00E858AD"/>
    <w:rsid w:val="00E906A1"/>
    <w:rsid w:val="00E90874"/>
    <w:rsid w:val="00E91876"/>
    <w:rsid w:val="00E92207"/>
    <w:rsid w:val="00E94539"/>
    <w:rsid w:val="00E94556"/>
    <w:rsid w:val="00E97C92"/>
    <w:rsid w:val="00EA5948"/>
    <w:rsid w:val="00EB0E76"/>
    <w:rsid w:val="00EB250C"/>
    <w:rsid w:val="00EB5758"/>
    <w:rsid w:val="00EB7F58"/>
    <w:rsid w:val="00EC20DC"/>
    <w:rsid w:val="00EC28C7"/>
    <w:rsid w:val="00EC32A1"/>
    <w:rsid w:val="00ED00E4"/>
    <w:rsid w:val="00ED0574"/>
    <w:rsid w:val="00ED732A"/>
    <w:rsid w:val="00EE1D31"/>
    <w:rsid w:val="00EE264A"/>
    <w:rsid w:val="00EE3C5E"/>
    <w:rsid w:val="00EE3D93"/>
    <w:rsid w:val="00EF0DE5"/>
    <w:rsid w:val="00EF2DFA"/>
    <w:rsid w:val="00EF4F95"/>
    <w:rsid w:val="00EF5E77"/>
    <w:rsid w:val="00F02A7D"/>
    <w:rsid w:val="00F041C0"/>
    <w:rsid w:val="00F05D47"/>
    <w:rsid w:val="00F06669"/>
    <w:rsid w:val="00F101ED"/>
    <w:rsid w:val="00F10227"/>
    <w:rsid w:val="00F13244"/>
    <w:rsid w:val="00F15873"/>
    <w:rsid w:val="00F166D8"/>
    <w:rsid w:val="00F16730"/>
    <w:rsid w:val="00F203DF"/>
    <w:rsid w:val="00F21748"/>
    <w:rsid w:val="00F23C21"/>
    <w:rsid w:val="00F25292"/>
    <w:rsid w:val="00F25F93"/>
    <w:rsid w:val="00F2772F"/>
    <w:rsid w:val="00F30875"/>
    <w:rsid w:val="00F30F91"/>
    <w:rsid w:val="00F323C6"/>
    <w:rsid w:val="00F334A8"/>
    <w:rsid w:val="00F404C8"/>
    <w:rsid w:val="00F56676"/>
    <w:rsid w:val="00F63B28"/>
    <w:rsid w:val="00F64D95"/>
    <w:rsid w:val="00F67FD1"/>
    <w:rsid w:val="00F73094"/>
    <w:rsid w:val="00F73524"/>
    <w:rsid w:val="00F75282"/>
    <w:rsid w:val="00F808DE"/>
    <w:rsid w:val="00F80ECF"/>
    <w:rsid w:val="00F816C2"/>
    <w:rsid w:val="00F824EE"/>
    <w:rsid w:val="00F83136"/>
    <w:rsid w:val="00F8413C"/>
    <w:rsid w:val="00F84929"/>
    <w:rsid w:val="00F86284"/>
    <w:rsid w:val="00F86F79"/>
    <w:rsid w:val="00F915F5"/>
    <w:rsid w:val="00F94408"/>
    <w:rsid w:val="00F94956"/>
    <w:rsid w:val="00FA376E"/>
    <w:rsid w:val="00FA3DA9"/>
    <w:rsid w:val="00FA4AB3"/>
    <w:rsid w:val="00FB0A47"/>
    <w:rsid w:val="00FB0D4D"/>
    <w:rsid w:val="00FB14DE"/>
    <w:rsid w:val="00FB1686"/>
    <w:rsid w:val="00FB3328"/>
    <w:rsid w:val="00FC0B34"/>
    <w:rsid w:val="00FC2C81"/>
    <w:rsid w:val="00FC6487"/>
    <w:rsid w:val="00FC7B74"/>
    <w:rsid w:val="00FD0B5A"/>
    <w:rsid w:val="00FD4B51"/>
    <w:rsid w:val="00FD70B0"/>
    <w:rsid w:val="00FE5C10"/>
    <w:rsid w:val="00FE6451"/>
    <w:rsid w:val="00FF0917"/>
    <w:rsid w:val="00FF5013"/>
    <w:rsid w:val="00FF58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A7042"/>
  <w15:chartTrackingRefBased/>
  <w15:docId w15:val="{02CECD30-4C43-4EA1-8B8A-3638EE6D3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2C8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C2C8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A64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B1E03"/>
    <w:pPr>
      <w:autoSpaceDE w:val="0"/>
      <w:autoSpaceDN w:val="0"/>
      <w:adjustRightInd w:val="0"/>
      <w:spacing w:after="0" w:line="240" w:lineRule="auto"/>
    </w:pPr>
    <w:rPr>
      <w:rFonts w:ascii="Calibri" w:hAnsi="Calibri" w:cs="Calibri"/>
      <w:color w:val="000000"/>
      <w:sz w:val="24"/>
      <w:szCs w:val="24"/>
    </w:rPr>
  </w:style>
  <w:style w:type="paragraph" w:customStyle="1" w:styleId="1stlevelheading">
    <w:name w:val="1st level (heading)"/>
    <w:next w:val="Normal"/>
    <w:uiPriority w:val="1"/>
    <w:qFormat/>
    <w:rsid w:val="00006DDD"/>
    <w:pPr>
      <w:keepNext/>
      <w:numPr>
        <w:numId w:val="1"/>
      </w:numPr>
      <w:spacing w:before="360" w:after="240" w:line="240" w:lineRule="auto"/>
      <w:jc w:val="both"/>
      <w:outlineLvl w:val="0"/>
    </w:pPr>
    <w:rPr>
      <w:rFonts w:ascii="Times New Roman" w:eastAsia="Times New Roman" w:hAnsi="Times New Roman" w:cs="Times New Roman"/>
      <w:b/>
      <w:caps/>
      <w:spacing w:val="25"/>
      <w:kern w:val="24"/>
      <w:szCs w:val="24"/>
      <w:lang w:val="en-GB"/>
    </w:rPr>
  </w:style>
  <w:style w:type="paragraph" w:customStyle="1" w:styleId="2ndlevelheading">
    <w:name w:val="2nd level (heading)"/>
    <w:basedOn w:val="1stlevelheading"/>
    <w:next w:val="Normal"/>
    <w:uiPriority w:val="1"/>
    <w:qFormat/>
    <w:rsid w:val="00006DDD"/>
    <w:pPr>
      <w:keepNext w:val="0"/>
      <w:numPr>
        <w:ilvl w:val="1"/>
      </w:numPr>
      <w:tabs>
        <w:tab w:val="clear" w:pos="9327"/>
        <w:tab w:val="num" w:pos="964"/>
      </w:tabs>
      <w:spacing w:before="240"/>
      <w:ind w:left="964"/>
      <w:outlineLvl w:val="1"/>
    </w:pPr>
    <w:rPr>
      <w:caps w:val="0"/>
      <w:spacing w:val="0"/>
    </w:rPr>
  </w:style>
  <w:style w:type="paragraph" w:customStyle="1" w:styleId="3rdlevelheading">
    <w:name w:val="3rd level (heading)"/>
    <w:basedOn w:val="2ndlevelheading"/>
    <w:next w:val="Normal"/>
    <w:uiPriority w:val="1"/>
    <w:qFormat/>
    <w:rsid w:val="00006DDD"/>
    <w:pPr>
      <w:numPr>
        <w:ilvl w:val="2"/>
      </w:numPr>
      <w:outlineLvl w:val="2"/>
    </w:pPr>
    <w:rPr>
      <w:i/>
    </w:rPr>
  </w:style>
  <w:style w:type="paragraph" w:customStyle="1" w:styleId="4thlevelheading">
    <w:name w:val="4th level (heading)"/>
    <w:basedOn w:val="3rdlevelheading"/>
    <w:next w:val="Normal"/>
    <w:uiPriority w:val="1"/>
    <w:qFormat/>
    <w:rsid w:val="00006DDD"/>
    <w:pPr>
      <w:numPr>
        <w:ilvl w:val="3"/>
      </w:numPr>
      <w:spacing w:after="120"/>
      <w:outlineLvl w:val="3"/>
    </w:pPr>
    <w:rPr>
      <w:b w:val="0"/>
    </w:rPr>
  </w:style>
  <w:style w:type="paragraph" w:customStyle="1" w:styleId="5thlevelheading">
    <w:name w:val="5th level (heading)"/>
    <w:basedOn w:val="4thlevelheading"/>
    <w:next w:val="Normal"/>
    <w:uiPriority w:val="1"/>
    <w:qFormat/>
    <w:rsid w:val="00006DDD"/>
    <w:pPr>
      <w:numPr>
        <w:ilvl w:val="4"/>
      </w:numPr>
      <w:outlineLvl w:val="4"/>
    </w:pPr>
    <w:rPr>
      <w:i w:val="0"/>
      <w:u w:val="single"/>
    </w:rPr>
  </w:style>
  <w:style w:type="paragraph" w:customStyle="1" w:styleId="2ndlevelprovision">
    <w:name w:val="2nd level (provision)"/>
    <w:basedOn w:val="2ndlevelheading"/>
    <w:link w:val="2ndlevelprovisionChar"/>
    <w:uiPriority w:val="2"/>
    <w:qFormat/>
    <w:rsid w:val="00006DDD"/>
    <w:pPr>
      <w:spacing w:before="120" w:after="120"/>
    </w:pPr>
    <w:rPr>
      <w:b w:val="0"/>
    </w:rPr>
  </w:style>
  <w:style w:type="paragraph" w:customStyle="1" w:styleId="3rdlevelsubprovision">
    <w:name w:val="3rd level (subprovision)"/>
    <w:basedOn w:val="3rdlevelheading"/>
    <w:link w:val="3rdlevelsubprovisionChar"/>
    <w:uiPriority w:val="2"/>
    <w:qFormat/>
    <w:rsid w:val="00006DDD"/>
    <w:pPr>
      <w:spacing w:before="120" w:after="120"/>
    </w:pPr>
    <w:rPr>
      <w:b w:val="0"/>
      <w:i w:val="0"/>
    </w:rPr>
  </w:style>
  <w:style w:type="character" w:customStyle="1" w:styleId="2ndlevelprovisionChar">
    <w:name w:val="2nd level (provision) Char"/>
    <w:basedOn w:val="DefaultParagraphFont"/>
    <w:link w:val="2ndlevelprovision"/>
    <w:uiPriority w:val="2"/>
    <w:rsid w:val="00006DDD"/>
    <w:rPr>
      <w:rFonts w:ascii="Times New Roman" w:eastAsia="Times New Roman" w:hAnsi="Times New Roman" w:cs="Times New Roman"/>
      <w:kern w:val="24"/>
      <w:szCs w:val="24"/>
      <w:lang w:val="en-GB"/>
    </w:rPr>
  </w:style>
  <w:style w:type="character" w:customStyle="1" w:styleId="3rdlevelsubprovisionChar">
    <w:name w:val="3rd level (subprovision) Char"/>
    <w:basedOn w:val="DefaultParagraphFont"/>
    <w:link w:val="3rdlevelsubprovision"/>
    <w:uiPriority w:val="2"/>
    <w:rsid w:val="00006DDD"/>
    <w:rPr>
      <w:rFonts w:ascii="Times New Roman" w:eastAsia="Times New Roman" w:hAnsi="Times New Roman" w:cs="Times New Roman"/>
      <w:kern w:val="24"/>
      <w:szCs w:val="24"/>
      <w:lang w:val="en-GB"/>
    </w:rPr>
  </w:style>
  <w:style w:type="paragraph" w:styleId="ListParagraph">
    <w:name w:val="List Paragraph"/>
    <w:basedOn w:val="Normal"/>
    <w:uiPriority w:val="34"/>
    <w:qFormat/>
    <w:rsid w:val="00A15BC5"/>
    <w:pPr>
      <w:ind w:left="720"/>
      <w:contextualSpacing/>
    </w:pPr>
  </w:style>
  <w:style w:type="character" w:styleId="CommentReference">
    <w:name w:val="annotation reference"/>
    <w:basedOn w:val="DefaultParagraphFont"/>
    <w:uiPriority w:val="99"/>
    <w:semiHidden/>
    <w:unhideWhenUsed/>
    <w:rsid w:val="00031E5D"/>
    <w:rPr>
      <w:sz w:val="16"/>
      <w:szCs w:val="16"/>
    </w:rPr>
  </w:style>
  <w:style w:type="paragraph" w:styleId="CommentText">
    <w:name w:val="annotation text"/>
    <w:basedOn w:val="Normal"/>
    <w:link w:val="CommentTextChar"/>
    <w:uiPriority w:val="99"/>
    <w:semiHidden/>
    <w:unhideWhenUsed/>
    <w:rsid w:val="00031E5D"/>
    <w:pPr>
      <w:spacing w:line="240" w:lineRule="auto"/>
    </w:pPr>
    <w:rPr>
      <w:sz w:val="20"/>
      <w:szCs w:val="20"/>
    </w:rPr>
  </w:style>
  <w:style w:type="character" w:customStyle="1" w:styleId="CommentTextChar">
    <w:name w:val="Comment Text Char"/>
    <w:basedOn w:val="DefaultParagraphFont"/>
    <w:link w:val="CommentText"/>
    <w:uiPriority w:val="99"/>
    <w:semiHidden/>
    <w:rsid w:val="00031E5D"/>
    <w:rPr>
      <w:sz w:val="20"/>
      <w:szCs w:val="20"/>
    </w:rPr>
  </w:style>
  <w:style w:type="paragraph" w:styleId="CommentSubject">
    <w:name w:val="annotation subject"/>
    <w:basedOn w:val="CommentText"/>
    <w:next w:val="CommentText"/>
    <w:link w:val="CommentSubjectChar"/>
    <w:uiPriority w:val="99"/>
    <w:semiHidden/>
    <w:unhideWhenUsed/>
    <w:rsid w:val="00031E5D"/>
    <w:rPr>
      <w:b/>
      <w:bCs/>
    </w:rPr>
  </w:style>
  <w:style w:type="character" w:customStyle="1" w:styleId="CommentSubjectChar">
    <w:name w:val="Comment Subject Char"/>
    <w:basedOn w:val="CommentTextChar"/>
    <w:link w:val="CommentSubject"/>
    <w:uiPriority w:val="99"/>
    <w:semiHidden/>
    <w:rsid w:val="00031E5D"/>
    <w:rPr>
      <w:b/>
      <w:bCs/>
      <w:sz w:val="20"/>
      <w:szCs w:val="20"/>
    </w:rPr>
  </w:style>
  <w:style w:type="paragraph" w:styleId="BalloonText">
    <w:name w:val="Balloon Text"/>
    <w:basedOn w:val="Normal"/>
    <w:link w:val="BalloonTextChar"/>
    <w:uiPriority w:val="99"/>
    <w:semiHidden/>
    <w:unhideWhenUsed/>
    <w:rsid w:val="00031E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E5D"/>
    <w:rPr>
      <w:rFonts w:ascii="Segoe UI" w:hAnsi="Segoe UI" w:cs="Segoe UI"/>
      <w:sz w:val="18"/>
      <w:szCs w:val="18"/>
    </w:rPr>
  </w:style>
  <w:style w:type="character" w:customStyle="1" w:styleId="Heading1Char">
    <w:name w:val="Heading 1 Char"/>
    <w:basedOn w:val="DefaultParagraphFont"/>
    <w:link w:val="Heading1"/>
    <w:uiPriority w:val="9"/>
    <w:rsid w:val="00FC2C8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C2C81"/>
    <w:rPr>
      <w:rFonts w:asciiTheme="majorHAnsi" w:eastAsiaTheme="majorEastAsia" w:hAnsiTheme="majorHAnsi" w:cstheme="majorBidi"/>
      <w:color w:val="2F5496" w:themeColor="accent1" w:themeShade="BF"/>
      <w:sz w:val="26"/>
      <w:szCs w:val="26"/>
    </w:rPr>
  </w:style>
  <w:style w:type="paragraph" w:customStyle="1" w:styleId="SLOAgreementTitle">
    <w:name w:val="SLO Agreement Title"/>
    <w:basedOn w:val="Normal"/>
    <w:next w:val="Normal"/>
    <w:uiPriority w:val="3"/>
    <w:qFormat/>
    <w:rsid w:val="0095560A"/>
    <w:pPr>
      <w:keepNext/>
      <w:spacing w:before="360" w:after="360" w:line="240" w:lineRule="auto"/>
      <w:jc w:val="center"/>
    </w:pPr>
    <w:rPr>
      <w:rFonts w:ascii="Times New Roman" w:eastAsia="Times New Roman" w:hAnsi="Times New Roman" w:cs="Times New Roman"/>
      <w:b/>
      <w:caps/>
      <w:spacing w:val="25"/>
      <w:kern w:val="24"/>
      <w:sz w:val="28"/>
      <w:szCs w:val="24"/>
      <w:lang w:val="en-GB"/>
    </w:rPr>
  </w:style>
  <w:style w:type="paragraph" w:styleId="TOCHeading">
    <w:name w:val="TOC Heading"/>
    <w:basedOn w:val="Heading1"/>
    <w:next w:val="Normal"/>
    <w:uiPriority w:val="39"/>
    <w:unhideWhenUsed/>
    <w:qFormat/>
    <w:rsid w:val="007A6465"/>
    <w:pPr>
      <w:outlineLvl w:val="9"/>
    </w:pPr>
    <w:rPr>
      <w:lang w:val="en-US"/>
    </w:rPr>
  </w:style>
  <w:style w:type="paragraph" w:styleId="TOC1">
    <w:name w:val="toc 1"/>
    <w:basedOn w:val="Normal"/>
    <w:next w:val="Normal"/>
    <w:autoRedefine/>
    <w:uiPriority w:val="39"/>
    <w:unhideWhenUsed/>
    <w:rsid w:val="007A6465"/>
    <w:pPr>
      <w:spacing w:after="100"/>
    </w:pPr>
  </w:style>
  <w:style w:type="paragraph" w:styleId="TOC2">
    <w:name w:val="toc 2"/>
    <w:basedOn w:val="Normal"/>
    <w:next w:val="Normal"/>
    <w:autoRedefine/>
    <w:uiPriority w:val="39"/>
    <w:unhideWhenUsed/>
    <w:rsid w:val="007A6465"/>
    <w:pPr>
      <w:spacing w:after="100"/>
      <w:ind w:left="220"/>
    </w:pPr>
  </w:style>
  <w:style w:type="paragraph" w:styleId="TOC3">
    <w:name w:val="toc 3"/>
    <w:basedOn w:val="Normal"/>
    <w:next w:val="Normal"/>
    <w:autoRedefine/>
    <w:uiPriority w:val="39"/>
    <w:unhideWhenUsed/>
    <w:rsid w:val="007A6465"/>
    <w:pPr>
      <w:spacing w:after="100"/>
      <w:ind w:left="440"/>
    </w:pPr>
  </w:style>
  <w:style w:type="character" w:styleId="Hyperlink">
    <w:name w:val="Hyperlink"/>
    <w:basedOn w:val="DefaultParagraphFont"/>
    <w:uiPriority w:val="99"/>
    <w:unhideWhenUsed/>
    <w:rsid w:val="007A6465"/>
    <w:rPr>
      <w:color w:val="0563C1" w:themeColor="hyperlink"/>
      <w:u w:val="single"/>
    </w:rPr>
  </w:style>
  <w:style w:type="character" w:customStyle="1" w:styleId="Heading3Char">
    <w:name w:val="Heading 3 Char"/>
    <w:basedOn w:val="DefaultParagraphFont"/>
    <w:link w:val="Heading3"/>
    <w:uiPriority w:val="9"/>
    <w:rsid w:val="007A6465"/>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0C2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865C04"/>
    <w:rPr>
      <w:color w:val="2B579A"/>
      <w:shd w:val="clear" w:color="auto" w:fill="E6E6E6"/>
    </w:rPr>
  </w:style>
  <w:style w:type="paragraph" w:styleId="FootnoteText">
    <w:name w:val="footnote text"/>
    <w:basedOn w:val="Normal"/>
    <w:link w:val="FootnoteTextChar"/>
    <w:uiPriority w:val="99"/>
    <w:unhideWhenUsed/>
    <w:rsid w:val="00135247"/>
    <w:pPr>
      <w:spacing w:after="0" w:line="240" w:lineRule="auto"/>
    </w:pPr>
    <w:rPr>
      <w:sz w:val="20"/>
      <w:szCs w:val="20"/>
    </w:rPr>
  </w:style>
  <w:style w:type="character" w:customStyle="1" w:styleId="FootnoteTextChar">
    <w:name w:val="Footnote Text Char"/>
    <w:basedOn w:val="DefaultParagraphFont"/>
    <w:link w:val="FootnoteText"/>
    <w:uiPriority w:val="99"/>
    <w:rsid w:val="00135247"/>
    <w:rPr>
      <w:sz w:val="20"/>
      <w:szCs w:val="20"/>
    </w:rPr>
  </w:style>
  <w:style w:type="character" w:styleId="FootnoteReference">
    <w:name w:val="footnote reference"/>
    <w:basedOn w:val="DefaultParagraphFont"/>
    <w:uiPriority w:val="99"/>
    <w:semiHidden/>
    <w:unhideWhenUsed/>
    <w:rsid w:val="00135247"/>
    <w:rPr>
      <w:vertAlign w:val="superscript"/>
    </w:rPr>
  </w:style>
  <w:style w:type="character" w:styleId="FollowedHyperlink">
    <w:name w:val="FollowedHyperlink"/>
    <w:basedOn w:val="DefaultParagraphFont"/>
    <w:uiPriority w:val="99"/>
    <w:semiHidden/>
    <w:unhideWhenUsed/>
    <w:rsid w:val="00616A95"/>
    <w:rPr>
      <w:color w:val="954F72" w:themeColor="followedHyperlink"/>
      <w:u w:val="single"/>
    </w:rPr>
  </w:style>
  <w:style w:type="character" w:customStyle="1" w:styleId="SLONormalChar">
    <w:name w:val="SLO Normal Char"/>
    <w:basedOn w:val="DefaultParagraphFont"/>
    <w:link w:val="SLONormal"/>
    <w:locked/>
    <w:rsid w:val="00937C70"/>
  </w:style>
  <w:style w:type="paragraph" w:customStyle="1" w:styleId="SLONormal">
    <w:name w:val="SLO Normal"/>
    <w:basedOn w:val="Normal"/>
    <w:link w:val="SLONormalChar"/>
    <w:qFormat/>
    <w:rsid w:val="00937C70"/>
    <w:pPr>
      <w:spacing w:before="120" w:after="120" w:line="240" w:lineRule="auto"/>
      <w:jc w:val="both"/>
    </w:pPr>
  </w:style>
  <w:style w:type="paragraph" w:customStyle="1" w:styleId="tajtip">
    <w:name w:val="tajtip"/>
    <w:basedOn w:val="Normal"/>
    <w:rsid w:val="00196C9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912406"/>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2406"/>
  </w:style>
  <w:style w:type="paragraph" w:styleId="Footer">
    <w:name w:val="footer"/>
    <w:basedOn w:val="Normal"/>
    <w:link w:val="FooterChar"/>
    <w:uiPriority w:val="99"/>
    <w:unhideWhenUsed/>
    <w:rsid w:val="00912406"/>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2406"/>
  </w:style>
  <w:style w:type="paragraph" w:styleId="NoSpacing">
    <w:name w:val="No Spacing"/>
    <w:uiPriority w:val="1"/>
    <w:qFormat/>
    <w:rsid w:val="001F0BE9"/>
    <w:pPr>
      <w:spacing w:after="0" w:line="240" w:lineRule="auto"/>
    </w:pPr>
    <w:rPr>
      <w:rFonts w:ascii="Calibri" w:eastAsia="Calibri" w:hAnsi="Calibri" w:cs="Times New Roman"/>
      <w:lang w:val="en-US"/>
    </w:rPr>
  </w:style>
  <w:style w:type="character" w:styleId="UnresolvedMention">
    <w:name w:val="Unresolved Mention"/>
    <w:basedOn w:val="DefaultParagraphFont"/>
    <w:uiPriority w:val="99"/>
    <w:semiHidden/>
    <w:unhideWhenUsed/>
    <w:rsid w:val="000939D4"/>
    <w:rPr>
      <w:color w:val="605E5C"/>
      <w:shd w:val="clear" w:color="auto" w:fill="E1DFDD"/>
    </w:rPr>
  </w:style>
  <w:style w:type="paragraph" w:styleId="Revision">
    <w:name w:val="Revision"/>
    <w:hidden/>
    <w:uiPriority w:val="99"/>
    <w:semiHidden/>
    <w:rsid w:val="00EE1D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88316">
      <w:bodyDiv w:val="1"/>
      <w:marLeft w:val="0"/>
      <w:marRight w:val="0"/>
      <w:marTop w:val="0"/>
      <w:marBottom w:val="0"/>
      <w:divBdr>
        <w:top w:val="none" w:sz="0" w:space="0" w:color="auto"/>
        <w:left w:val="none" w:sz="0" w:space="0" w:color="auto"/>
        <w:bottom w:val="none" w:sz="0" w:space="0" w:color="auto"/>
        <w:right w:val="none" w:sz="0" w:space="0" w:color="auto"/>
      </w:divBdr>
    </w:div>
    <w:div w:id="440492288">
      <w:bodyDiv w:val="1"/>
      <w:marLeft w:val="0"/>
      <w:marRight w:val="0"/>
      <w:marTop w:val="0"/>
      <w:marBottom w:val="0"/>
      <w:divBdr>
        <w:top w:val="none" w:sz="0" w:space="0" w:color="auto"/>
        <w:left w:val="none" w:sz="0" w:space="0" w:color="auto"/>
        <w:bottom w:val="none" w:sz="0" w:space="0" w:color="auto"/>
        <w:right w:val="none" w:sz="0" w:space="0" w:color="auto"/>
      </w:divBdr>
    </w:div>
    <w:div w:id="598488623">
      <w:bodyDiv w:val="1"/>
      <w:marLeft w:val="0"/>
      <w:marRight w:val="0"/>
      <w:marTop w:val="0"/>
      <w:marBottom w:val="0"/>
      <w:divBdr>
        <w:top w:val="none" w:sz="0" w:space="0" w:color="auto"/>
        <w:left w:val="none" w:sz="0" w:space="0" w:color="auto"/>
        <w:bottom w:val="none" w:sz="0" w:space="0" w:color="auto"/>
        <w:right w:val="none" w:sz="0" w:space="0" w:color="auto"/>
      </w:divBdr>
    </w:div>
    <w:div w:id="631323473">
      <w:bodyDiv w:val="1"/>
      <w:marLeft w:val="0"/>
      <w:marRight w:val="0"/>
      <w:marTop w:val="0"/>
      <w:marBottom w:val="0"/>
      <w:divBdr>
        <w:top w:val="none" w:sz="0" w:space="0" w:color="auto"/>
        <w:left w:val="none" w:sz="0" w:space="0" w:color="auto"/>
        <w:bottom w:val="none" w:sz="0" w:space="0" w:color="auto"/>
        <w:right w:val="none" w:sz="0" w:space="0" w:color="auto"/>
      </w:divBdr>
    </w:div>
    <w:div w:id="957637005">
      <w:bodyDiv w:val="1"/>
      <w:marLeft w:val="0"/>
      <w:marRight w:val="0"/>
      <w:marTop w:val="0"/>
      <w:marBottom w:val="0"/>
      <w:divBdr>
        <w:top w:val="none" w:sz="0" w:space="0" w:color="auto"/>
        <w:left w:val="none" w:sz="0" w:space="0" w:color="auto"/>
        <w:bottom w:val="none" w:sz="0" w:space="0" w:color="auto"/>
        <w:right w:val="none" w:sz="0" w:space="0" w:color="auto"/>
      </w:divBdr>
    </w:div>
    <w:div w:id="1247812684">
      <w:bodyDiv w:val="1"/>
      <w:marLeft w:val="0"/>
      <w:marRight w:val="0"/>
      <w:marTop w:val="0"/>
      <w:marBottom w:val="0"/>
      <w:divBdr>
        <w:top w:val="none" w:sz="0" w:space="0" w:color="auto"/>
        <w:left w:val="none" w:sz="0" w:space="0" w:color="auto"/>
        <w:bottom w:val="none" w:sz="0" w:space="0" w:color="auto"/>
        <w:right w:val="none" w:sz="0" w:space="0" w:color="auto"/>
      </w:divBdr>
      <w:divsChild>
        <w:div w:id="9377863">
          <w:marLeft w:val="0"/>
          <w:marRight w:val="0"/>
          <w:marTop w:val="0"/>
          <w:marBottom w:val="0"/>
          <w:divBdr>
            <w:top w:val="none" w:sz="0" w:space="0" w:color="auto"/>
            <w:left w:val="none" w:sz="0" w:space="0" w:color="auto"/>
            <w:bottom w:val="none" w:sz="0" w:space="0" w:color="auto"/>
            <w:right w:val="none" w:sz="0" w:space="0" w:color="auto"/>
          </w:divBdr>
        </w:div>
        <w:div w:id="62334814">
          <w:marLeft w:val="0"/>
          <w:marRight w:val="0"/>
          <w:marTop w:val="0"/>
          <w:marBottom w:val="0"/>
          <w:divBdr>
            <w:top w:val="none" w:sz="0" w:space="0" w:color="auto"/>
            <w:left w:val="none" w:sz="0" w:space="0" w:color="auto"/>
            <w:bottom w:val="none" w:sz="0" w:space="0" w:color="auto"/>
            <w:right w:val="none" w:sz="0" w:space="0" w:color="auto"/>
          </w:divBdr>
        </w:div>
        <w:div w:id="77869215">
          <w:marLeft w:val="0"/>
          <w:marRight w:val="0"/>
          <w:marTop w:val="0"/>
          <w:marBottom w:val="0"/>
          <w:divBdr>
            <w:top w:val="none" w:sz="0" w:space="0" w:color="auto"/>
            <w:left w:val="none" w:sz="0" w:space="0" w:color="auto"/>
            <w:bottom w:val="none" w:sz="0" w:space="0" w:color="auto"/>
            <w:right w:val="none" w:sz="0" w:space="0" w:color="auto"/>
          </w:divBdr>
        </w:div>
        <w:div w:id="78530167">
          <w:marLeft w:val="0"/>
          <w:marRight w:val="0"/>
          <w:marTop w:val="0"/>
          <w:marBottom w:val="0"/>
          <w:divBdr>
            <w:top w:val="none" w:sz="0" w:space="0" w:color="auto"/>
            <w:left w:val="none" w:sz="0" w:space="0" w:color="auto"/>
            <w:bottom w:val="none" w:sz="0" w:space="0" w:color="auto"/>
            <w:right w:val="none" w:sz="0" w:space="0" w:color="auto"/>
          </w:divBdr>
        </w:div>
        <w:div w:id="133915369">
          <w:marLeft w:val="0"/>
          <w:marRight w:val="0"/>
          <w:marTop w:val="0"/>
          <w:marBottom w:val="0"/>
          <w:divBdr>
            <w:top w:val="none" w:sz="0" w:space="0" w:color="auto"/>
            <w:left w:val="none" w:sz="0" w:space="0" w:color="auto"/>
            <w:bottom w:val="none" w:sz="0" w:space="0" w:color="auto"/>
            <w:right w:val="none" w:sz="0" w:space="0" w:color="auto"/>
          </w:divBdr>
        </w:div>
        <w:div w:id="147210333">
          <w:marLeft w:val="0"/>
          <w:marRight w:val="0"/>
          <w:marTop w:val="0"/>
          <w:marBottom w:val="0"/>
          <w:divBdr>
            <w:top w:val="none" w:sz="0" w:space="0" w:color="auto"/>
            <w:left w:val="none" w:sz="0" w:space="0" w:color="auto"/>
            <w:bottom w:val="none" w:sz="0" w:space="0" w:color="auto"/>
            <w:right w:val="none" w:sz="0" w:space="0" w:color="auto"/>
          </w:divBdr>
        </w:div>
        <w:div w:id="220873012">
          <w:marLeft w:val="0"/>
          <w:marRight w:val="0"/>
          <w:marTop w:val="0"/>
          <w:marBottom w:val="0"/>
          <w:divBdr>
            <w:top w:val="none" w:sz="0" w:space="0" w:color="auto"/>
            <w:left w:val="none" w:sz="0" w:space="0" w:color="auto"/>
            <w:bottom w:val="none" w:sz="0" w:space="0" w:color="auto"/>
            <w:right w:val="none" w:sz="0" w:space="0" w:color="auto"/>
          </w:divBdr>
        </w:div>
        <w:div w:id="297877395">
          <w:marLeft w:val="0"/>
          <w:marRight w:val="0"/>
          <w:marTop w:val="0"/>
          <w:marBottom w:val="0"/>
          <w:divBdr>
            <w:top w:val="none" w:sz="0" w:space="0" w:color="auto"/>
            <w:left w:val="none" w:sz="0" w:space="0" w:color="auto"/>
            <w:bottom w:val="none" w:sz="0" w:space="0" w:color="auto"/>
            <w:right w:val="none" w:sz="0" w:space="0" w:color="auto"/>
          </w:divBdr>
        </w:div>
        <w:div w:id="314257893">
          <w:marLeft w:val="0"/>
          <w:marRight w:val="0"/>
          <w:marTop w:val="0"/>
          <w:marBottom w:val="0"/>
          <w:divBdr>
            <w:top w:val="none" w:sz="0" w:space="0" w:color="auto"/>
            <w:left w:val="none" w:sz="0" w:space="0" w:color="auto"/>
            <w:bottom w:val="none" w:sz="0" w:space="0" w:color="auto"/>
            <w:right w:val="none" w:sz="0" w:space="0" w:color="auto"/>
          </w:divBdr>
        </w:div>
        <w:div w:id="337928781">
          <w:marLeft w:val="0"/>
          <w:marRight w:val="0"/>
          <w:marTop w:val="0"/>
          <w:marBottom w:val="0"/>
          <w:divBdr>
            <w:top w:val="none" w:sz="0" w:space="0" w:color="auto"/>
            <w:left w:val="none" w:sz="0" w:space="0" w:color="auto"/>
            <w:bottom w:val="none" w:sz="0" w:space="0" w:color="auto"/>
            <w:right w:val="none" w:sz="0" w:space="0" w:color="auto"/>
          </w:divBdr>
        </w:div>
        <w:div w:id="356810058">
          <w:marLeft w:val="0"/>
          <w:marRight w:val="0"/>
          <w:marTop w:val="0"/>
          <w:marBottom w:val="0"/>
          <w:divBdr>
            <w:top w:val="none" w:sz="0" w:space="0" w:color="auto"/>
            <w:left w:val="none" w:sz="0" w:space="0" w:color="auto"/>
            <w:bottom w:val="none" w:sz="0" w:space="0" w:color="auto"/>
            <w:right w:val="none" w:sz="0" w:space="0" w:color="auto"/>
          </w:divBdr>
        </w:div>
        <w:div w:id="482623204">
          <w:marLeft w:val="0"/>
          <w:marRight w:val="0"/>
          <w:marTop w:val="0"/>
          <w:marBottom w:val="0"/>
          <w:divBdr>
            <w:top w:val="none" w:sz="0" w:space="0" w:color="auto"/>
            <w:left w:val="none" w:sz="0" w:space="0" w:color="auto"/>
            <w:bottom w:val="none" w:sz="0" w:space="0" w:color="auto"/>
            <w:right w:val="none" w:sz="0" w:space="0" w:color="auto"/>
          </w:divBdr>
        </w:div>
        <w:div w:id="541598109">
          <w:marLeft w:val="0"/>
          <w:marRight w:val="0"/>
          <w:marTop w:val="0"/>
          <w:marBottom w:val="0"/>
          <w:divBdr>
            <w:top w:val="none" w:sz="0" w:space="0" w:color="auto"/>
            <w:left w:val="none" w:sz="0" w:space="0" w:color="auto"/>
            <w:bottom w:val="none" w:sz="0" w:space="0" w:color="auto"/>
            <w:right w:val="none" w:sz="0" w:space="0" w:color="auto"/>
          </w:divBdr>
        </w:div>
        <w:div w:id="588660861">
          <w:marLeft w:val="0"/>
          <w:marRight w:val="0"/>
          <w:marTop w:val="0"/>
          <w:marBottom w:val="0"/>
          <w:divBdr>
            <w:top w:val="none" w:sz="0" w:space="0" w:color="auto"/>
            <w:left w:val="none" w:sz="0" w:space="0" w:color="auto"/>
            <w:bottom w:val="none" w:sz="0" w:space="0" w:color="auto"/>
            <w:right w:val="none" w:sz="0" w:space="0" w:color="auto"/>
          </w:divBdr>
        </w:div>
        <w:div w:id="598441826">
          <w:marLeft w:val="0"/>
          <w:marRight w:val="0"/>
          <w:marTop w:val="0"/>
          <w:marBottom w:val="0"/>
          <w:divBdr>
            <w:top w:val="none" w:sz="0" w:space="0" w:color="auto"/>
            <w:left w:val="none" w:sz="0" w:space="0" w:color="auto"/>
            <w:bottom w:val="none" w:sz="0" w:space="0" w:color="auto"/>
            <w:right w:val="none" w:sz="0" w:space="0" w:color="auto"/>
          </w:divBdr>
        </w:div>
        <w:div w:id="655571050">
          <w:marLeft w:val="0"/>
          <w:marRight w:val="0"/>
          <w:marTop w:val="0"/>
          <w:marBottom w:val="0"/>
          <w:divBdr>
            <w:top w:val="none" w:sz="0" w:space="0" w:color="auto"/>
            <w:left w:val="none" w:sz="0" w:space="0" w:color="auto"/>
            <w:bottom w:val="none" w:sz="0" w:space="0" w:color="auto"/>
            <w:right w:val="none" w:sz="0" w:space="0" w:color="auto"/>
          </w:divBdr>
        </w:div>
        <w:div w:id="832337311">
          <w:marLeft w:val="0"/>
          <w:marRight w:val="0"/>
          <w:marTop w:val="0"/>
          <w:marBottom w:val="0"/>
          <w:divBdr>
            <w:top w:val="none" w:sz="0" w:space="0" w:color="auto"/>
            <w:left w:val="none" w:sz="0" w:space="0" w:color="auto"/>
            <w:bottom w:val="none" w:sz="0" w:space="0" w:color="auto"/>
            <w:right w:val="none" w:sz="0" w:space="0" w:color="auto"/>
          </w:divBdr>
        </w:div>
        <w:div w:id="884372346">
          <w:marLeft w:val="0"/>
          <w:marRight w:val="0"/>
          <w:marTop w:val="0"/>
          <w:marBottom w:val="0"/>
          <w:divBdr>
            <w:top w:val="none" w:sz="0" w:space="0" w:color="auto"/>
            <w:left w:val="none" w:sz="0" w:space="0" w:color="auto"/>
            <w:bottom w:val="none" w:sz="0" w:space="0" w:color="auto"/>
            <w:right w:val="none" w:sz="0" w:space="0" w:color="auto"/>
          </w:divBdr>
        </w:div>
        <w:div w:id="894001327">
          <w:marLeft w:val="0"/>
          <w:marRight w:val="0"/>
          <w:marTop w:val="0"/>
          <w:marBottom w:val="0"/>
          <w:divBdr>
            <w:top w:val="none" w:sz="0" w:space="0" w:color="auto"/>
            <w:left w:val="none" w:sz="0" w:space="0" w:color="auto"/>
            <w:bottom w:val="none" w:sz="0" w:space="0" w:color="auto"/>
            <w:right w:val="none" w:sz="0" w:space="0" w:color="auto"/>
          </w:divBdr>
        </w:div>
        <w:div w:id="932780039">
          <w:marLeft w:val="0"/>
          <w:marRight w:val="0"/>
          <w:marTop w:val="0"/>
          <w:marBottom w:val="0"/>
          <w:divBdr>
            <w:top w:val="none" w:sz="0" w:space="0" w:color="auto"/>
            <w:left w:val="none" w:sz="0" w:space="0" w:color="auto"/>
            <w:bottom w:val="none" w:sz="0" w:space="0" w:color="auto"/>
            <w:right w:val="none" w:sz="0" w:space="0" w:color="auto"/>
          </w:divBdr>
        </w:div>
        <w:div w:id="1000043156">
          <w:marLeft w:val="0"/>
          <w:marRight w:val="0"/>
          <w:marTop w:val="0"/>
          <w:marBottom w:val="0"/>
          <w:divBdr>
            <w:top w:val="none" w:sz="0" w:space="0" w:color="auto"/>
            <w:left w:val="none" w:sz="0" w:space="0" w:color="auto"/>
            <w:bottom w:val="none" w:sz="0" w:space="0" w:color="auto"/>
            <w:right w:val="none" w:sz="0" w:space="0" w:color="auto"/>
          </w:divBdr>
        </w:div>
        <w:div w:id="1003045061">
          <w:marLeft w:val="0"/>
          <w:marRight w:val="0"/>
          <w:marTop w:val="0"/>
          <w:marBottom w:val="0"/>
          <w:divBdr>
            <w:top w:val="none" w:sz="0" w:space="0" w:color="auto"/>
            <w:left w:val="none" w:sz="0" w:space="0" w:color="auto"/>
            <w:bottom w:val="none" w:sz="0" w:space="0" w:color="auto"/>
            <w:right w:val="none" w:sz="0" w:space="0" w:color="auto"/>
          </w:divBdr>
        </w:div>
        <w:div w:id="1033460292">
          <w:marLeft w:val="0"/>
          <w:marRight w:val="0"/>
          <w:marTop w:val="0"/>
          <w:marBottom w:val="0"/>
          <w:divBdr>
            <w:top w:val="none" w:sz="0" w:space="0" w:color="auto"/>
            <w:left w:val="none" w:sz="0" w:space="0" w:color="auto"/>
            <w:bottom w:val="none" w:sz="0" w:space="0" w:color="auto"/>
            <w:right w:val="none" w:sz="0" w:space="0" w:color="auto"/>
          </w:divBdr>
        </w:div>
        <w:div w:id="1088389018">
          <w:marLeft w:val="0"/>
          <w:marRight w:val="0"/>
          <w:marTop w:val="0"/>
          <w:marBottom w:val="0"/>
          <w:divBdr>
            <w:top w:val="none" w:sz="0" w:space="0" w:color="auto"/>
            <w:left w:val="none" w:sz="0" w:space="0" w:color="auto"/>
            <w:bottom w:val="none" w:sz="0" w:space="0" w:color="auto"/>
            <w:right w:val="none" w:sz="0" w:space="0" w:color="auto"/>
          </w:divBdr>
        </w:div>
        <w:div w:id="1134106597">
          <w:marLeft w:val="0"/>
          <w:marRight w:val="0"/>
          <w:marTop w:val="0"/>
          <w:marBottom w:val="0"/>
          <w:divBdr>
            <w:top w:val="none" w:sz="0" w:space="0" w:color="auto"/>
            <w:left w:val="none" w:sz="0" w:space="0" w:color="auto"/>
            <w:bottom w:val="none" w:sz="0" w:space="0" w:color="auto"/>
            <w:right w:val="none" w:sz="0" w:space="0" w:color="auto"/>
          </w:divBdr>
        </w:div>
        <w:div w:id="1134835158">
          <w:marLeft w:val="0"/>
          <w:marRight w:val="0"/>
          <w:marTop w:val="0"/>
          <w:marBottom w:val="0"/>
          <w:divBdr>
            <w:top w:val="none" w:sz="0" w:space="0" w:color="auto"/>
            <w:left w:val="none" w:sz="0" w:space="0" w:color="auto"/>
            <w:bottom w:val="none" w:sz="0" w:space="0" w:color="auto"/>
            <w:right w:val="none" w:sz="0" w:space="0" w:color="auto"/>
          </w:divBdr>
        </w:div>
        <w:div w:id="1151824126">
          <w:marLeft w:val="0"/>
          <w:marRight w:val="0"/>
          <w:marTop w:val="0"/>
          <w:marBottom w:val="0"/>
          <w:divBdr>
            <w:top w:val="none" w:sz="0" w:space="0" w:color="auto"/>
            <w:left w:val="none" w:sz="0" w:space="0" w:color="auto"/>
            <w:bottom w:val="none" w:sz="0" w:space="0" w:color="auto"/>
            <w:right w:val="none" w:sz="0" w:space="0" w:color="auto"/>
          </w:divBdr>
        </w:div>
        <w:div w:id="1200702806">
          <w:marLeft w:val="0"/>
          <w:marRight w:val="0"/>
          <w:marTop w:val="0"/>
          <w:marBottom w:val="0"/>
          <w:divBdr>
            <w:top w:val="none" w:sz="0" w:space="0" w:color="auto"/>
            <w:left w:val="none" w:sz="0" w:space="0" w:color="auto"/>
            <w:bottom w:val="none" w:sz="0" w:space="0" w:color="auto"/>
            <w:right w:val="none" w:sz="0" w:space="0" w:color="auto"/>
          </w:divBdr>
        </w:div>
        <w:div w:id="1204748832">
          <w:marLeft w:val="0"/>
          <w:marRight w:val="0"/>
          <w:marTop w:val="0"/>
          <w:marBottom w:val="0"/>
          <w:divBdr>
            <w:top w:val="none" w:sz="0" w:space="0" w:color="auto"/>
            <w:left w:val="none" w:sz="0" w:space="0" w:color="auto"/>
            <w:bottom w:val="none" w:sz="0" w:space="0" w:color="auto"/>
            <w:right w:val="none" w:sz="0" w:space="0" w:color="auto"/>
          </w:divBdr>
        </w:div>
        <w:div w:id="1226336646">
          <w:marLeft w:val="0"/>
          <w:marRight w:val="0"/>
          <w:marTop w:val="0"/>
          <w:marBottom w:val="0"/>
          <w:divBdr>
            <w:top w:val="none" w:sz="0" w:space="0" w:color="auto"/>
            <w:left w:val="none" w:sz="0" w:space="0" w:color="auto"/>
            <w:bottom w:val="none" w:sz="0" w:space="0" w:color="auto"/>
            <w:right w:val="none" w:sz="0" w:space="0" w:color="auto"/>
          </w:divBdr>
        </w:div>
        <w:div w:id="1229341664">
          <w:marLeft w:val="0"/>
          <w:marRight w:val="0"/>
          <w:marTop w:val="0"/>
          <w:marBottom w:val="0"/>
          <w:divBdr>
            <w:top w:val="none" w:sz="0" w:space="0" w:color="auto"/>
            <w:left w:val="none" w:sz="0" w:space="0" w:color="auto"/>
            <w:bottom w:val="none" w:sz="0" w:space="0" w:color="auto"/>
            <w:right w:val="none" w:sz="0" w:space="0" w:color="auto"/>
          </w:divBdr>
        </w:div>
        <w:div w:id="1247571369">
          <w:marLeft w:val="0"/>
          <w:marRight w:val="0"/>
          <w:marTop w:val="0"/>
          <w:marBottom w:val="0"/>
          <w:divBdr>
            <w:top w:val="none" w:sz="0" w:space="0" w:color="auto"/>
            <w:left w:val="none" w:sz="0" w:space="0" w:color="auto"/>
            <w:bottom w:val="none" w:sz="0" w:space="0" w:color="auto"/>
            <w:right w:val="none" w:sz="0" w:space="0" w:color="auto"/>
          </w:divBdr>
        </w:div>
        <w:div w:id="1297955012">
          <w:marLeft w:val="0"/>
          <w:marRight w:val="0"/>
          <w:marTop w:val="0"/>
          <w:marBottom w:val="0"/>
          <w:divBdr>
            <w:top w:val="none" w:sz="0" w:space="0" w:color="auto"/>
            <w:left w:val="none" w:sz="0" w:space="0" w:color="auto"/>
            <w:bottom w:val="none" w:sz="0" w:space="0" w:color="auto"/>
            <w:right w:val="none" w:sz="0" w:space="0" w:color="auto"/>
          </w:divBdr>
        </w:div>
        <w:div w:id="1309365207">
          <w:marLeft w:val="0"/>
          <w:marRight w:val="0"/>
          <w:marTop w:val="0"/>
          <w:marBottom w:val="0"/>
          <w:divBdr>
            <w:top w:val="none" w:sz="0" w:space="0" w:color="auto"/>
            <w:left w:val="none" w:sz="0" w:space="0" w:color="auto"/>
            <w:bottom w:val="none" w:sz="0" w:space="0" w:color="auto"/>
            <w:right w:val="none" w:sz="0" w:space="0" w:color="auto"/>
          </w:divBdr>
        </w:div>
        <w:div w:id="1319308752">
          <w:marLeft w:val="0"/>
          <w:marRight w:val="0"/>
          <w:marTop w:val="0"/>
          <w:marBottom w:val="0"/>
          <w:divBdr>
            <w:top w:val="none" w:sz="0" w:space="0" w:color="auto"/>
            <w:left w:val="none" w:sz="0" w:space="0" w:color="auto"/>
            <w:bottom w:val="none" w:sz="0" w:space="0" w:color="auto"/>
            <w:right w:val="none" w:sz="0" w:space="0" w:color="auto"/>
          </w:divBdr>
        </w:div>
        <w:div w:id="1331063939">
          <w:marLeft w:val="0"/>
          <w:marRight w:val="0"/>
          <w:marTop w:val="0"/>
          <w:marBottom w:val="0"/>
          <w:divBdr>
            <w:top w:val="none" w:sz="0" w:space="0" w:color="auto"/>
            <w:left w:val="none" w:sz="0" w:space="0" w:color="auto"/>
            <w:bottom w:val="none" w:sz="0" w:space="0" w:color="auto"/>
            <w:right w:val="none" w:sz="0" w:space="0" w:color="auto"/>
          </w:divBdr>
        </w:div>
        <w:div w:id="1341619442">
          <w:marLeft w:val="0"/>
          <w:marRight w:val="0"/>
          <w:marTop w:val="0"/>
          <w:marBottom w:val="0"/>
          <w:divBdr>
            <w:top w:val="none" w:sz="0" w:space="0" w:color="auto"/>
            <w:left w:val="none" w:sz="0" w:space="0" w:color="auto"/>
            <w:bottom w:val="none" w:sz="0" w:space="0" w:color="auto"/>
            <w:right w:val="none" w:sz="0" w:space="0" w:color="auto"/>
          </w:divBdr>
        </w:div>
        <w:div w:id="1485731201">
          <w:marLeft w:val="0"/>
          <w:marRight w:val="0"/>
          <w:marTop w:val="0"/>
          <w:marBottom w:val="0"/>
          <w:divBdr>
            <w:top w:val="none" w:sz="0" w:space="0" w:color="auto"/>
            <w:left w:val="none" w:sz="0" w:space="0" w:color="auto"/>
            <w:bottom w:val="none" w:sz="0" w:space="0" w:color="auto"/>
            <w:right w:val="none" w:sz="0" w:space="0" w:color="auto"/>
          </w:divBdr>
        </w:div>
        <w:div w:id="1500003240">
          <w:marLeft w:val="0"/>
          <w:marRight w:val="0"/>
          <w:marTop w:val="0"/>
          <w:marBottom w:val="0"/>
          <w:divBdr>
            <w:top w:val="none" w:sz="0" w:space="0" w:color="auto"/>
            <w:left w:val="none" w:sz="0" w:space="0" w:color="auto"/>
            <w:bottom w:val="none" w:sz="0" w:space="0" w:color="auto"/>
            <w:right w:val="none" w:sz="0" w:space="0" w:color="auto"/>
          </w:divBdr>
        </w:div>
        <w:div w:id="1527980941">
          <w:marLeft w:val="0"/>
          <w:marRight w:val="0"/>
          <w:marTop w:val="0"/>
          <w:marBottom w:val="0"/>
          <w:divBdr>
            <w:top w:val="none" w:sz="0" w:space="0" w:color="auto"/>
            <w:left w:val="none" w:sz="0" w:space="0" w:color="auto"/>
            <w:bottom w:val="none" w:sz="0" w:space="0" w:color="auto"/>
            <w:right w:val="none" w:sz="0" w:space="0" w:color="auto"/>
          </w:divBdr>
        </w:div>
        <w:div w:id="1594824581">
          <w:marLeft w:val="0"/>
          <w:marRight w:val="0"/>
          <w:marTop w:val="0"/>
          <w:marBottom w:val="0"/>
          <w:divBdr>
            <w:top w:val="none" w:sz="0" w:space="0" w:color="auto"/>
            <w:left w:val="none" w:sz="0" w:space="0" w:color="auto"/>
            <w:bottom w:val="none" w:sz="0" w:space="0" w:color="auto"/>
            <w:right w:val="none" w:sz="0" w:space="0" w:color="auto"/>
          </w:divBdr>
        </w:div>
        <w:div w:id="1689679318">
          <w:marLeft w:val="0"/>
          <w:marRight w:val="0"/>
          <w:marTop w:val="0"/>
          <w:marBottom w:val="0"/>
          <w:divBdr>
            <w:top w:val="none" w:sz="0" w:space="0" w:color="auto"/>
            <w:left w:val="none" w:sz="0" w:space="0" w:color="auto"/>
            <w:bottom w:val="none" w:sz="0" w:space="0" w:color="auto"/>
            <w:right w:val="none" w:sz="0" w:space="0" w:color="auto"/>
          </w:divBdr>
        </w:div>
        <w:div w:id="1786070866">
          <w:marLeft w:val="0"/>
          <w:marRight w:val="0"/>
          <w:marTop w:val="0"/>
          <w:marBottom w:val="0"/>
          <w:divBdr>
            <w:top w:val="none" w:sz="0" w:space="0" w:color="auto"/>
            <w:left w:val="none" w:sz="0" w:space="0" w:color="auto"/>
            <w:bottom w:val="none" w:sz="0" w:space="0" w:color="auto"/>
            <w:right w:val="none" w:sz="0" w:space="0" w:color="auto"/>
          </w:divBdr>
        </w:div>
        <w:div w:id="1839465465">
          <w:marLeft w:val="0"/>
          <w:marRight w:val="0"/>
          <w:marTop w:val="0"/>
          <w:marBottom w:val="0"/>
          <w:divBdr>
            <w:top w:val="none" w:sz="0" w:space="0" w:color="auto"/>
            <w:left w:val="none" w:sz="0" w:space="0" w:color="auto"/>
            <w:bottom w:val="none" w:sz="0" w:space="0" w:color="auto"/>
            <w:right w:val="none" w:sz="0" w:space="0" w:color="auto"/>
          </w:divBdr>
        </w:div>
        <w:div w:id="1844005811">
          <w:marLeft w:val="0"/>
          <w:marRight w:val="0"/>
          <w:marTop w:val="0"/>
          <w:marBottom w:val="0"/>
          <w:divBdr>
            <w:top w:val="none" w:sz="0" w:space="0" w:color="auto"/>
            <w:left w:val="none" w:sz="0" w:space="0" w:color="auto"/>
            <w:bottom w:val="none" w:sz="0" w:space="0" w:color="auto"/>
            <w:right w:val="none" w:sz="0" w:space="0" w:color="auto"/>
          </w:divBdr>
        </w:div>
        <w:div w:id="1899315888">
          <w:marLeft w:val="0"/>
          <w:marRight w:val="0"/>
          <w:marTop w:val="0"/>
          <w:marBottom w:val="0"/>
          <w:divBdr>
            <w:top w:val="none" w:sz="0" w:space="0" w:color="auto"/>
            <w:left w:val="none" w:sz="0" w:space="0" w:color="auto"/>
            <w:bottom w:val="none" w:sz="0" w:space="0" w:color="auto"/>
            <w:right w:val="none" w:sz="0" w:space="0" w:color="auto"/>
          </w:divBdr>
        </w:div>
        <w:div w:id="1915236077">
          <w:marLeft w:val="0"/>
          <w:marRight w:val="0"/>
          <w:marTop w:val="0"/>
          <w:marBottom w:val="0"/>
          <w:divBdr>
            <w:top w:val="none" w:sz="0" w:space="0" w:color="auto"/>
            <w:left w:val="none" w:sz="0" w:space="0" w:color="auto"/>
            <w:bottom w:val="none" w:sz="0" w:space="0" w:color="auto"/>
            <w:right w:val="none" w:sz="0" w:space="0" w:color="auto"/>
          </w:divBdr>
        </w:div>
        <w:div w:id="1919511844">
          <w:marLeft w:val="0"/>
          <w:marRight w:val="0"/>
          <w:marTop w:val="0"/>
          <w:marBottom w:val="0"/>
          <w:divBdr>
            <w:top w:val="none" w:sz="0" w:space="0" w:color="auto"/>
            <w:left w:val="none" w:sz="0" w:space="0" w:color="auto"/>
            <w:bottom w:val="none" w:sz="0" w:space="0" w:color="auto"/>
            <w:right w:val="none" w:sz="0" w:space="0" w:color="auto"/>
          </w:divBdr>
        </w:div>
        <w:div w:id="1968586442">
          <w:marLeft w:val="0"/>
          <w:marRight w:val="0"/>
          <w:marTop w:val="0"/>
          <w:marBottom w:val="0"/>
          <w:divBdr>
            <w:top w:val="none" w:sz="0" w:space="0" w:color="auto"/>
            <w:left w:val="none" w:sz="0" w:space="0" w:color="auto"/>
            <w:bottom w:val="none" w:sz="0" w:space="0" w:color="auto"/>
            <w:right w:val="none" w:sz="0" w:space="0" w:color="auto"/>
          </w:divBdr>
        </w:div>
        <w:div w:id="1972397865">
          <w:marLeft w:val="0"/>
          <w:marRight w:val="0"/>
          <w:marTop w:val="0"/>
          <w:marBottom w:val="0"/>
          <w:divBdr>
            <w:top w:val="none" w:sz="0" w:space="0" w:color="auto"/>
            <w:left w:val="none" w:sz="0" w:space="0" w:color="auto"/>
            <w:bottom w:val="none" w:sz="0" w:space="0" w:color="auto"/>
            <w:right w:val="none" w:sz="0" w:space="0" w:color="auto"/>
          </w:divBdr>
        </w:div>
        <w:div w:id="1980039690">
          <w:marLeft w:val="0"/>
          <w:marRight w:val="0"/>
          <w:marTop w:val="0"/>
          <w:marBottom w:val="0"/>
          <w:divBdr>
            <w:top w:val="none" w:sz="0" w:space="0" w:color="auto"/>
            <w:left w:val="none" w:sz="0" w:space="0" w:color="auto"/>
            <w:bottom w:val="none" w:sz="0" w:space="0" w:color="auto"/>
            <w:right w:val="none" w:sz="0" w:space="0" w:color="auto"/>
          </w:divBdr>
        </w:div>
        <w:div w:id="2070416048">
          <w:marLeft w:val="0"/>
          <w:marRight w:val="0"/>
          <w:marTop w:val="0"/>
          <w:marBottom w:val="0"/>
          <w:divBdr>
            <w:top w:val="none" w:sz="0" w:space="0" w:color="auto"/>
            <w:left w:val="none" w:sz="0" w:space="0" w:color="auto"/>
            <w:bottom w:val="none" w:sz="0" w:space="0" w:color="auto"/>
            <w:right w:val="none" w:sz="0" w:space="0" w:color="auto"/>
          </w:divBdr>
        </w:div>
        <w:div w:id="2075157257">
          <w:marLeft w:val="0"/>
          <w:marRight w:val="0"/>
          <w:marTop w:val="0"/>
          <w:marBottom w:val="0"/>
          <w:divBdr>
            <w:top w:val="none" w:sz="0" w:space="0" w:color="auto"/>
            <w:left w:val="none" w:sz="0" w:space="0" w:color="auto"/>
            <w:bottom w:val="none" w:sz="0" w:space="0" w:color="auto"/>
            <w:right w:val="none" w:sz="0" w:space="0" w:color="auto"/>
          </w:divBdr>
        </w:div>
        <w:div w:id="2077050114">
          <w:marLeft w:val="0"/>
          <w:marRight w:val="0"/>
          <w:marTop w:val="0"/>
          <w:marBottom w:val="0"/>
          <w:divBdr>
            <w:top w:val="none" w:sz="0" w:space="0" w:color="auto"/>
            <w:left w:val="none" w:sz="0" w:space="0" w:color="auto"/>
            <w:bottom w:val="none" w:sz="0" w:space="0" w:color="auto"/>
            <w:right w:val="none" w:sz="0" w:space="0" w:color="auto"/>
          </w:divBdr>
        </w:div>
        <w:div w:id="2099057360">
          <w:marLeft w:val="0"/>
          <w:marRight w:val="0"/>
          <w:marTop w:val="0"/>
          <w:marBottom w:val="0"/>
          <w:divBdr>
            <w:top w:val="none" w:sz="0" w:space="0" w:color="auto"/>
            <w:left w:val="none" w:sz="0" w:space="0" w:color="auto"/>
            <w:bottom w:val="none" w:sz="0" w:space="0" w:color="auto"/>
            <w:right w:val="none" w:sz="0" w:space="0" w:color="auto"/>
          </w:divBdr>
        </w:div>
      </w:divsChild>
    </w:div>
    <w:div w:id="1377437714">
      <w:bodyDiv w:val="1"/>
      <w:marLeft w:val="0"/>
      <w:marRight w:val="0"/>
      <w:marTop w:val="0"/>
      <w:marBottom w:val="0"/>
      <w:divBdr>
        <w:top w:val="none" w:sz="0" w:space="0" w:color="auto"/>
        <w:left w:val="none" w:sz="0" w:space="0" w:color="auto"/>
        <w:bottom w:val="none" w:sz="0" w:space="0" w:color="auto"/>
        <w:right w:val="none" w:sz="0" w:space="0" w:color="auto"/>
      </w:divBdr>
    </w:div>
    <w:div w:id="1770005275">
      <w:bodyDiv w:val="1"/>
      <w:marLeft w:val="0"/>
      <w:marRight w:val="0"/>
      <w:marTop w:val="0"/>
      <w:marBottom w:val="0"/>
      <w:divBdr>
        <w:top w:val="none" w:sz="0" w:space="0" w:color="auto"/>
        <w:left w:val="none" w:sz="0" w:space="0" w:color="auto"/>
        <w:bottom w:val="none" w:sz="0" w:space="0" w:color="auto"/>
        <w:right w:val="none" w:sz="0" w:space="0" w:color="auto"/>
      </w:divBdr>
    </w:div>
    <w:div w:id="186574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BA0BE81DE04DDEBAA22181DEAF3088"/>
        <w:category>
          <w:name w:val="General"/>
          <w:gallery w:val="placeholder"/>
        </w:category>
        <w:types>
          <w:type w:val="bbPlcHdr"/>
        </w:types>
        <w:behaviors>
          <w:behavior w:val="content"/>
        </w:behaviors>
        <w:guid w:val="{4DA98C53-DD9B-45B9-AD43-72C4901E1D0F}"/>
      </w:docPartPr>
      <w:docPartBody>
        <w:p w:rsidR="00A26684" w:rsidRDefault="00A26684" w:rsidP="00A26684">
          <w:pPr>
            <w:pStyle w:val="B4BA0BE81DE04DDEBAA22181DEAF3088"/>
          </w:pPr>
          <w:r w:rsidRPr="008A70D2">
            <w:rPr>
              <w:rFonts w:cstheme="minorHAnsi"/>
              <w:b/>
            </w:rPr>
            <w:t>Pasirinkite ↓</w:t>
          </w:r>
        </w:p>
      </w:docPartBody>
    </w:docPart>
    <w:docPart>
      <w:docPartPr>
        <w:name w:val="CCF7E6A1880F4C849D4C4DA56015CC71"/>
        <w:category>
          <w:name w:val="General"/>
          <w:gallery w:val="placeholder"/>
        </w:category>
        <w:types>
          <w:type w:val="bbPlcHdr"/>
        </w:types>
        <w:behaviors>
          <w:behavior w:val="content"/>
        </w:behaviors>
        <w:guid w:val="{99C8D3FB-0668-4D70-898F-BCA02BA5B7EB}"/>
      </w:docPartPr>
      <w:docPartBody>
        <w:p w:rsidR="00A26684" w:rsidRDefault="00A26684" w:rsidP="00A26684">
          <w:pPr>
            <w:pStyle w:val="CCF7E6A1880F4C849D4C4DA56015CC71"/>
          </w:pPr>
          <w:r w:rsidRPr="008A70D2">
            <w:rPr>
              <w:rFonts w:cstheme="minorHAnsi"/>
              <w:b/>
            </w:rPr>
            <w:t>Pasirinkite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6EE"/>
    <w:rsid w:val="00020F35"/>
    <w:rsid w:val="0005417A"/>
    <w:rsid w:val="00091D92"/>
    <w:rsid w:val="000C69FE"/>
    <w:rsid w:val="00125ACD"/>
    <w:rsid w:val="00126828"/>
    <w:rsid w:val="00135164"/>
    <w:rsid w:val="001623BE"/>
    <w:rsid w:val="001650D2"/>
    <w:rsid w:val="001B464A"/>
    <w:rsid w:val="001E1C8B"/>
    <w:rsid w:val="001F6FC3"/>
    <w:rsid w:val="00250959"/>
    <w:rsid w:val="00252A1C"/>
    <w:rsid w:val="00274999"/>
    <w:rsid w:val="002A5CAF"/>
    <w:rsid w:val="002B3B17"/>
    <w:rsid w:val="002D22E0"/>
    <w:rsid w:val="00347CF8"/>
    <w:rsid w:val="003602FA"/>
    <w:rsid w:val="00387267"/>
    <w:rsid w:val="003B081B"/>
    <w:rsid w:val="003B117D"/>
    <w:rsid w:val="003B69AC"/>
    <w:rsid w:val="003C4E0E"/>
    <w:rsid w:val="00413744"/>
    <w:rsid w:val="004B5AE8"/>
    <w:rsid w:val="004D322F"/>
    <w:rsid w:val="0052033D"/>
    <w:rsid w:val="0055327A"/>
    <w:rsid w:val="00581597"/>
    <w:rsid w:val="00594BA7"/>
    <w:rsid w:val="005A34EC"/>
    <w:rsid w:val="005B34D2"/>
    <w:rsid w:val="005C4753"/>
    <w:rsid w:val="006126EE"/>
    <w:rsid w:val="00663874"/>
    <w:rsid w:val="006716F5"/>
    <w:rsid w:val="00672196"/>
    <w:rsid w:val="006751E8"/>
    <w:rsid w:val="006B2372"/>
    <w:rsid w:val="006E6515"/>
    <w:rsid w:val="007C512A"/>
    <w:rsid w:val="008D2C3B"/>
    <w:rsid w:val="0090615E"/>
    <w:rsid w:val="0091541E"/>
    <w:rsid w:val="009E284F"/>
    <w:rsid w:val="00A20BE2"/>
    <w:rsid w:val="00A26684"/>
    <w:rsid w:val="00A91056"/>
    <w:rsid w:val="00AA5450"/>
    <w:rsid w:val="00BE2EC7"/>
    <w:rsid w:val="00C310F4"/>
    <w:rsid w:val="00C32DCE"/>
    <w:rsid w:val="00C67198"/>
    <w:rsid w:val="00CC1F8C"/>
    <w:rsid w:val="00CF482D"/>
    <w:rsid w:val="00D34C35"/>
    <w:rsid w:val="00D71872"/>
    <w:rsid w:val="00D87E0C"/>
    <w:rsid w:val="00E011AC"/>
    <w:rsid w:val="00E05808"/>
    <w:rsid w:val="00E42EE3"/>
    <w:rsid w:val="00E84FDF"/>
    <w:rsid w:val="00EB2F5E"/>
    <w:rsid w:val="00EC0389"/>
    <w:rsid w:val="00EE395C"/>
    <w:rsid w:val="00FB3CD4"/>
    <w:rsid w:val="00FB4CD9"/>
    <w:rsid w:val="00FC47A7"/>
    <w:rsid w:val="00FE5B2F"/>
    <w:rsid w:val="00FE6D3B"/>
    <w:rsid w:val="00FE7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4BA0BE81DE04DDEBAA22181DEAF3088">
    <w:name w:val="B4BA0BE81DE04DDEBAA22181DEAF3088"/>
    <w:rsid w:val="00A26684"/>
    <w:pPr>
      <w:spacing w:line="278" w:lineRule="auto"/>
    </w:pPr>
    <w:rPr>
      <w:kern w:val="2"/>
      <w:sz w:val="24"/>
      <w:szCs w:val="24"/>
      <w14:ligatures w14:val="standardContextual"/>
    </w:rPr>
  </w:style>
  <w:style w:type="paragraph" w:customStyle="1" w:styleId="CCF7E6A1880F4C849D4C4DA56015CC71">
    <w:name w:val="CCF7E6A1880F4C849D4C4DA56015CC71"/>
    <w:rsid w:val="00A2668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7F98B11AAFD149ACCCF60A06046C22" ma:contentTypeVersion="15" ma:contentTypeDescription="Create a new document." ma:contentTypeScope="" ma:versionID="dfba1cee258ddfd6037eb99368e5889c">
  <xsd:schema xmlns:xsd="http://www.w3.org/2001/XMLSchema" xmlns:xs="http://www.w3.org/2001/XMLSchema" xmlns:p="http://schemas.microsoft.com/office/2006/metadata/properties" xmlns:ns2="9365d817-9b5d-473c-9599-fe46e90bd190" xmlns:ns3="1be994b3-802d-4822-9754-9e2eba73bea9" targetNamespace="http://schemas.microsoft.com/office/2006/metadata/properties" ma:root="true" ma:fieldsID="92da29e80be42c4b02cf36cfebef2534" ns2:_="" ns3:_="">
    <xsd:import namespace="9365d817-9b5d-473c-9599-fe46e90bd190"/>
    <xsd:import namespace="1be994b3-802d-4822-9754-9e2eba73bea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5d817-9b5d-473c-9599-fe46e90bd19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72b35fb-ff90-4355-a79b-642d73583bb6}" ma:internalName="TaxCatchAll" ma:showField="CatchAllData" ma:web="9365d817-9b5d-473c-9599-fe46e90bd19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e994b3-802d-4822-9754-9e2eba73bea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3141618-d5cf-4309-b6ea-69f99279497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65d817-9b5d-473c-9599-fe46e90bd190" xsi:nil="true"/>
    <lcf76f155ced4ddcb4097134ff3c332f xmlns="1be994b3-802d-4822-9754-9e2eba73be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3690D1-3956-42E8-A145-E2F57B6BE358}">
  <ds:schemaRefs>
    <ds:schemaRef ds:uri="http://schemas.openxmlformats.org/officeDocument/2006/bibliography"/>
  </ds:schemaRefs>
</ds:datastoreItem>
</file>

<file path=customXml/itemProps2.xml><?xml version="1.0" encoding="utf-8"?>
<ds:datastoreItem xmlns:ds="http://schemas.openxmlformats.org/officeDocument/2006/customXml" ds:itemID="{F972375B-762B-4BCE-A715-9A4248DA5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5d817-9b5d-473c-9599-fe46e90bd190"/>
    <ds:schemaRef ds:uri="1be994b3-802d-4822-9754-9e2eba73b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75104F-00D7-48BC-BCDD-E2DC1CE7B024}">
  <ds:schemaRefs>
    <ds:schemaRef ds:uri="http://schemas.microsoft.com/sharepoint/v3/contenttype/forms"/>
  </ds:schemaRefs>
</ds:datastoreItem>
</file>

<file path=customXml/itemProps4.xml><?xml version="1.0" encoding="utf-8"?>
<ds:datastoreItem xmlns:ds="http://schemas.openxmlformats.org/officeDocument/2006/customXml" ds:itemID="{6AC8C490-3A51-4F18-A061-2C0A2168B685}">
  <ds:schemaRefs>
    <ds:schemaRef ds:uri="http://schemas.microsoft.com/office/2006/metadata/properties"/>
    <ds:schemaRef ds:uri="http://schemas.microsoft.com/office/infopath/2007/PartnerControls"/>
    <ds:schemaRef ds:uri="9365d817-9b5d-473c-9599-fe46e90bd190"/>
    <ds:schemaRef ds:uri="1be994b3-802d-4822-9754-9e2eba73bea9"/>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10118</CharactersWithSpaces>
  <SharedDoc>false</SharedDoc>
  <HLinks>
    <vt:vector size="12" baseType="variant">
      <vt:variant>
        <vt:i4>7733292</vt:i4>
      </vt:variant>
      <vt:variant>
        <vt:i4>6</vt:i4>
      </vt:variant>
      <vt:variant>
        <vt:i4>0</vt:i4>
      </vt:variant>
      <vt:variant>
        <vt:i4>5</vt:i4>
      </vt:variant>
      <vt:variant>
        <vt:lpwstr>http://www.koinvest.lt/</vt:lpwstr>
      </vt:variant>
      <vt:variant>
        <vt:lpwstr/>
      </vt:variant>
      <vt:variant>
        <vt:i4>7733292</vt:i4>
      </vt:variant>
      <vt:variant>
        <vt:i4>3</vt:i4>
      </vt:variant>
      <vt:variant>
        <vt:i4>0</vt:i4>
      </vt:variant>
      <vt:variant>
        <vt:i4>5</vt:i4>
      </vt:variant>
      <vt:variant>
        <vt:lpwstr>http://www.koinvest.lt/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G</dc:creator>
  <cp:keywords/>
  <dc:description/>
  <cp:lastModifiedBy>Viktorija Trimbel | CoInvest</cp:lastModifiedBy>
  <cp:revision>16</cp:revision>
  <cp:lastPrinted>2019-08-26T11:45:00Z</cp:lastPrinted>
  <dcterms:created xsi:type="dcterms:W3CDTF">2025-04-06T19:55:00Z</dcterms:created>
  <dcterms:modified xsi:type="dcterms:W3CDTF">2025-04-06T21:49:00Z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0x010100297F98B11AAFD149ACCCF60A06046C22</vt:lpwstr>
  </property>
  <property fmtid="{D5CDD505-2E9C-101B-9397-08002B2CF9AE}" pid="3" name="MediaServiceImageTags">
    <vt:lpwstr/>
  </property>
</Properties>
</file>